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C72B0A" w14:textId="3E1AD4AF" w:rsidR="00E04060" w:rsidRPr="00F57B02" w:rsidRDefault="00E04060" w:rsidP="00A1095C">
      <w:pPr>
        <w:spacing w:before="240"/>
        <w:jc w:val="center"/>
        <w:rPr>
          <w:b/>
          <w:smallCaps/>
          <w:sz w:val="40"/>
          <w:szCs w:val="40"/>
        </w:rPr>
      </w:pPr>
      <w:r w:rsidRPr="00F57B02">
        <w:rPr>
          <w:b/>
          <w:smallCaps/>
          <w:sz w:val="40"/>
          <w:szCs w:val="40"/>
        </w:rPr>
        <w:t xml:space="preserve">Minutes </w:t>
      </w:r>
      <w:r w:rsidR="00AF3898">
        <w:rPr>
          <w:b/>
          <w:smallCaps/>
          <w:sz w:val="40"/>
          <w:szCs w:val="40"/>
        </w:rPr>
        <w:t>of the</w:t>
      </w:r>
      <w:r w:rsidR="00252D50">
        <w:rPr>
          <w:b/>
          <w:smallCaps/>
          <w:sz w:val="40"/>
          <w:szCs w:val="40"/>
        </w:rPr>
        <w:t xml:space="preserve"> </w:t>
      </w:r>
      <w:r w:rsidRPr="00F57B02">
        <w:rPr>
          <w:b/>
          <w:smallCaps/>
          <w:sz w:val="40"/>
          <w:szCs w:val="40"/>
        </w:rPr>
        <w:t>General Meeting</w:t>
      </w:r>
    </w:p>
    <w:p w14:paraId="35C7534E" w14:textId="2B91C34B" w:rsidR="00E04060" w:rsidRPr="00F57B02" w:rsidRDefault="00E04060" w:rsidP="00A1095C">
      <w:pPr>
        <w:spacing w:before="240"/>
        <w:jc w:val="center"/>
        <w:rPr>
          <w:b/>
          <w:smallCaps/>
          <w:sz w:val="40"/>
          <w:szCs w:val="40"/>
        </w:rPr>
      </w:pPr>
      <w:r w:rsidRPr="00F57B02">
        <w:rPr>
          <w:b/>
          <w:smallCaps/>
          <w:sz w:val="40"/>
          <w:szCs w:val="40"/>
        </w:rPr>
        <w:t>2</w:t>
      </w:r>
      <w:r w:rsidR="00B80E57">
        <w:rPr>
          <w:b/>
          <w:smallCaps/>
          <w:sz w:val="40"/>
          <w:szCs w:val="40"/>
        </w:rPr>
        <w:t>5</w:t>
      </w:r>
      <w:r w:rsidRPr="00F57B02">
        <w:rPr>
          <w:b/>
          <w:smallCaps/>
          <w:sz w:val="40"/>
          <w:szCs w:val="40"/>
          <w:vertAlign w:val="superscript"/>
        </w:rPr>
        <w:t>th</w:t>
      </w:r>
      <w:r w:rsidRPr="00F57B02">
        <w:rPr>
          <w:b/>
          <w:smallCaps/>
          <w:sz w:val="40"/>
          <w:szCs w:val="40"/>
        </w:rPr>
        <w:t xml:space="preserve"> April 202</w:t>
      </w:r>
      <w:r w:rsidR="00B80E57">
        <w:rPr>
          <w:b/>
          <w:smallCaps/>
          <w:sz w:val="40"/>
          <w:szCs w:val="40"/>
        </w:rPr>
        <w:t>4</w:t>
      </w:r>
      <w:r w:rsidRPr="00F57B02">
        <w:rPr>
          <w:b/>
          <w:smallCaps/>
          <w:sz w:val="40"/>
          <w:szCs w:val="40"/>
        </w:rPr>
        <w:t xml:space="preserve"> </w:t>
      </w:r>
    </w:p>
    <w:p w14:paraId="23F816D8" w14:textId="3AD3A33D" w:rsidR="00F75ECA" w:rsidRPr="00F57B02" w:rsidRDefault="00E04060" w:rsidP="00A1095C">
      <w:pPr>
        <w:spacing w:before="240"/>
        <w:jc w:val="center"/>
        <w:rPr>
          <w:sz w:val="40"/>
          <w:szCs w:val="40"/>
        </w:rPr>
      </w:pPr>
      <w:r w:rsidRPr="00F57B02">
        <w:rPr>
          <w:b/>
          <w:smallCaps/>
          <w:sz w:val="40"/>
          <w:szCs w:val="40"/>
        </w:rPr>
        <w:t>County Hotel, Carnforth</w:t>
      </w:r>
    </w:p>
    <w:p w14:paraId="3FA00952" w14:textId="77777777" w:rsidR="00492DEE" w:rsidRDefault="00492DEE" w:rsidP="0084483E">
      <w:pPr>
        <w:jc w:val="both"/>
      </w:pPr>
    </w:p>
    <w:p w14:paraId="0588302C" w14:textId="77777777" w:rsidR="00F75ECA" w:rsidRDefault="00F75ECA" w:rsidP="0084483E">
      <w:pPr>
        <w:jc w:val="both"/>
      </w:pPr>
    </w:p>
    <w:p w14:paraId="2A12B2B1" w14:textId="3D659274" w:rsidR="00E04060" w:rsidRPr="00F57B02" w:rsidRDefault="00E04060" w:rsidP="00812F8B">
      <w:pPr>
        <w:pStyle w:val="ListParagraph"/>
        <w:numPr>
          <w:ilvl w:val="0"/>
          <w:numId w:val="7"/>
        </w:numPr>
        <w:tabs>
          <w:tab w:val="left" w:pos="426"/>
        </w:tabs>
        <w:spacing w:before="120" w:after="120" w:line="276" w:lineRule="auto"/>
        <w:ind w:left="426" w:hanging="568"/>
        <w:jc w:val="both"/>
        <w:rPr>
          <w:sz w:val="22"/>
          <w:szCs w:val="22"/>
          <w:u w:val="single"/>
        </w:rPr>
      </w:pPr>
      <w:r w:rsidRPr="00F57B02">
        <w:rPr>
          <w:sz w:val="22"/>
          <w:szCs w:val="22"/>
          <w:u w:val="single"/>
        </w:rPr>
        <w:t>Present</w:t>
      </w:r>
    </w:p>
    <w:p w14:paraId="19ED3D94" w14:textId="3D7D25DF" w:rsidR="00E04060" w:rsidRPr="00252D50" w:rsidRDefault="00E04060" w:rsidP="00812F8B">
      <w:pPr>
        <w:spacing w:after="120" w:line="276" w:lineRule="auto"/>
        <w:ind w:left="426"/>
        <w:jc w:val="both"/>
        <w:rPr>
          <w:sz w:val="20"/>
        </w:rPr>
      </w:pPr>
      <w:r w:rsidRPr="00252D50">
        <w:rPr>
          <w:sz w:val="20"/>
        </w:rPr>
        <w:t>Don Forrester</w:t>
      </w:r>
      <w:r w:rsidR="0037072F" w:rsidRPr="00252D50">
        <w:rPr>
          <w:sz w:val="20"/>
        </w:rPr>
        <w:t xml:space="preserve"> – Chair </w:t>
      </w:r>
      <w:r w:rsidRPr="00252D50">
        <w:rPr>
          <w:sz w:val="20"/>
        </w:rPr>
        <w:t>(DF), Fran Butler</w:t>
      </w:r>
      <w:r w:rsidR="0037072F" w:rsidRPr="00252D50">
        <w:rPr>
          <w:sz w:val="20"/>
        </w:rPr>
        <w:t xml:space="preserve"> - Secretary</w:t>
      </w:r>
      <w:r w:rsidRPr="00252D50">
        <w:rPr>
          <w:sz w:val="20"/>
        </w:rPr>
        <w:t xml:space="preserve"> (FB), </w:t>
      </w:r>
      <w:r w:rsidR="006F6007" w:rsidRPr="00252D50">
        <w:rPr>
          <w:sz w:val="20"/>
        </w:rPr>
        <w:t xml:space="preserve">Alan Bradley (AB), </w:t>
      </w:r>
      <w:r w:rsidR="00B80E57">
        <w:rPr>
          <w:sz w:val="20"/>
        </w:rPr>
        <w:t xml:space="preserve">Bryan Knowles (BK), </w:t>
      </w:r>
      <w:r w:rsidR="006F6007" w:rsidRPr="00252D50">
        <w:rPr>
          <w:sz w:val="20"/>
        </w:rPr>
        <w:t xml:space="preserve">Ian Catterall (IC), Ian </w:t>
      </w:r>
      <w:proofErr w:type="spellStart"/>
      <w:r w:rsidR="006F6007" w:rsidRPr="00252D50">
        <w:rPr>
          <w:sz w:val="20"/>
        </w:rPr>
        <w:t>Diffenthal</w:t>
      </w:r>
      <w:proofErr w:type="spellEnd"/>
      <w:r w:rsidR="006F6007" w:rsidRPr="00252D50">
        <w:rPr>
          <w:sz w:val="20"/>
        </w:rPr>
        <w:t xml:space="preserve"> (ID), Ian Driver (I</w:t>
      </w:r>
      <w:r w:rsidR="00A97EAC">
        <w:rPr>
          <w:sz w:val="20"/>
        </w:rPr>
        <w:t>R</w:t>
      </w:r>
      <w:r w:rsidR="006F6007" w:rsidRPr="00252D50">
        <w:rPr>
          <w:sz w:val="20"/>
        </w:rPr>
        <w:t xml:space="preserve">D), </w:t>
      </w:r>
      <w:r w:rsidR="007E0B21">
        <w:rPr>
          <w:sz w:val="20"/>
        </w:rPr>
        <w:t xml:space="preserve">Jack Grennell (JG), </w:t>
      </w:r>
      <w:r w:rsidR="006F6007" w:rsidRPr="00252D50">
        <w:rPr>
          <w:sz w:val="20"/>
        </w:rPr>
        <w:t xml:space="preserve">Luis Eckersley (LE), Peter Brough (PB), </w:t>
      </w:r>
      <w:r w:rsidR="007E0B21">
        <w:rPr>
          <w:sz w:val="20"/>
        </w:rPr>
        <w:t xml:space="preserve">Phil Storer (PS), </w:t>
      </w:r>
      <w:r w:rsidR="007E0B21" w:rsidRPr="007E0B21">
        <w:rPr>
          <w:sz w:val="20"/>
        </w:rPr>
        <w:t>Rol</w:t>
      </w:r>
      <w:r w:rsidR="007E0B21">
        <w:rPr>
          <w:sz w:val="20"/>
        </w:rPr>
        <w:t>y</w:t>
      </w:r>
      <w:r w:rsidR="007E0B21" w:rsidRPr="007E0B21">
        <w:rPr>
          <w:sz w:val="20"/>
        </w:rPr>
        <w:t xml:space="preserve"> </w:t>
      </w:r>
      <w:proofErr w:type="spellStart"/>
      <w:r w:rsidR="007E0B21" w:rsidRPr="007E0B21">
        <w:rPr>
          <w:sz w:val="20"/>
        </w:rPr>
        <w:t>Guegan</w:t>
      </w:r>
      <w:proofErr w:type="spellEnd"/>
      <w:r w:rsidR="007E0B21">
        <w:rPr>
          <w:sz w:val="20"/>
        </w:rPr>
        <w:t xml:space="preserve"> (RG), </w:t>
      </w:r>
      <w:r w:rsidR="006F6007" w:rsidRPr="00252D50">
        <w:rPr>
          <w:sz w:val="20"/>
        </w:rPr>
        <w:t>Steve Bradley (SB), Tony Moss (TM), Willie Reid (WR)</w:t>
      </w:r>
    </w:p>
    <w:p w14:paraId="13342BF1" w14:textId="0DA41CE4" w:rsidR="00E04060" w:rsidRPr="00252D50" w:rsidRDefault="00E04060" w:rsidP="00812F8B">
      <w:pPr>
        <w:spacing w:after="120" w:line="276" w:lineRule="auto"/>
        <w:ind w:left="426"/>
        <w:jc w:val="both"/>
        <w:rPr>
          <w:sz w:val="20"/>
        </w:rPr>
      </w:pPr>
      <w:r w:rsidRPr="00252D50">
        <w:rPr>
          <w:sz w:val="20"/>
          <w:u w:val="single"/>
        </w:rPr>
        <w:t xml:space="preserve">Guest </w:t>
      </w:r>
      <w:r w:rsidR="00901C15" w:rsidRPr="00252D50">
        <w:rPr>
          <w:sz w:val="20"/>
          <w:u w:val="single"/>
        </w:rPr>
        <w:t>S</w:t>
      </w:r>
      <w:r w:rsidRPr="00252D50">
        <w:rPr>
          <w:sz w:val="20"/>
          <w:u w:val="single"/>
        </w:rPr>
        <w:t>peaker</w:t>
      </w:r>
      <w:r w:rsidR="006F6007" w:rsidRPr="00252D50">
        <w:rPr>
          <w:sz w:val="20"/>
          <w:u w:val="single"/>
        </w:rPr>
        <w:t>s</w:t>
      </w:r>
      <w:r w:rsidRPr="00252D50">
        <w:rPr>
          <w:sz w:val="20"/>
        </w:rPr>
        <w:t xml:space="preserve">: </w:t>
      </w:r>
      <w:r w:rsidR="00A07986">
        <w:rPr>
          <w:sz w:val="20"/>
        </w:rPr>
        <w:t>Gemma Walshaw</w:t>
      </w:r>
      <w:r w:rsidR="00901C15" w:rsidRPr="00252D50">
        <w:rPr>
          <w:sz w:val="20"/>
        </w:rPr>
        <w:t xml:space="preserve"> (</w:t>
      </w:r>
      <w:proofErr w:type="spellStart"/>
      <w:r w:rsidR="00A07986">
        <w:rPr>
          <w:sz w:val="20"/>
        </w:rPr>
        <w:t>BookSmart</w:t>
      </w:r>
      <w:proofErr w:type="spellEnd"/>
      <w:r w:rsidR="00A07986">
        <w:rPr>
          <w:sz w:val="20"/>
        </w:rPr>
        <w:t xml:space="preserve"> Accounting</w:t>
      </w:r>
      <w:r w:rsidR="00901C15" w:rsidRPr="00252D50">
        <w:rPr>
          <w:sz w:val="20"/>
        </w:rPr>
        <w:t>)</w:t>
      </w:r>
    </w:p>
    <w:p w14:paraId="7517CC4B" w14:textId="77777777" w:rsidR="00E04060" w:rsidRPr="00C31133" w:rsidRDefault="00E04060" w:rsidP="00A237EE">
      <w:pPr>
        <w:jc w:val="both"/>
        <w:rPr>
          <w:sz w:val="20"/>
          <w:u w:val="single"/>
        </w:rPr>
      </w:pPr>
    </w:p>
    <w:p w14:paraId="77CCC5F9" w14:textId="544ACB3A" w:rsidR="00F75ECA" w:rsidRPr="00F57B02" w:rsidRDefault="00F75ECA" w:rsidP="00812F8B">
      <w:pPr>
        <w:pStyle w:val="ListParagraph"/>
        <w:numPr>
          <w:ilvl w:val="0"/>
          <w:numId w:val="7"/>
        </w:numPr>
        <w:tabs>
          <w:tab w:val="left" w:pos="426"/>
        </w:tabs>
        <w:spacing w:before="120" w:after="120" w:line="276" w:lineRule="auto"/>
        <w:ind w:left="426" w:hanging="568"/>
        <w:jc w:val="both"/>
        <w:rPr>
          <w:sz w:val="22"/>
          <w:szCs w:val="22"/>
          <w:u w:val="single"/>
        </w:rPr>
      </w:pPr>
      <w:r w:rsidRPr="00F57B02">
        <w:rPr>
          <w:sz w:val="22"/>
          <w:szCs w:val="22"/>
          <w:u w:val="single"/>
        </w:rPr>
        <w:t>Apologies for Absence</w:t>
      </w:r>
    </w:p>
    <w:p w14:paraId="4242F28B" w14:textId="3E1F5F80" w:rsidR="00E04060" w:rsidRPr="00C31133" w:rsidRDefault="00E04060" w:rsidP="00812F8B">
      <w:pPr>
        <w:spacing w:after="120" w:line="276" w:lineRule="auto"/>
        <w:ind w:left="426"/>
        <w:jc w:val="both"/>
        <w:rPr>
          <w:sz w:val="20"/>
        </w:rPr>
      </w:pPr>
      <w:r w:rsidRPr="00C31133">
        <w:rPr>
          <w:sz w:val="20"/>
        </w:rPr>
        <w:t>John Jenkinson</w:t>
      </w:r>
      <w:r w:rsidR="00D60914">
        <w:rPr>
          <w:sz w:val="20"/>
        </w:rPr>
        <w:t xml:space="preserve"> (JJ)</w:t>
      </w:r>
    </w:p>
    <w:p w14:paraId="0EAAFF3A" w14:textId="77777777" w:rsidR="00E04060" w:rsidRPr="00C31133" w:rsidRDefault="00E04060" w:rsidP="00A237EE">
      <w:pPr>
        <w:jc w:val="both"/>
        <w:rPr>
          <w:sz w:val="20"/>
          <w:u w:val="single"/>
        </w:rPr>
      </w:pPr>
    </w:p>
    <w:p w14:paraId="287450F6" w14:textId="5B59B3EB" w:rsidR="00F75ECA" w:rsidRPr="00F57B02" w:rsidRDefault="00F75ECA" w:rsidP="00F57B02">
      <w:pPr>
        <w:pStyle w:val="ListParagraph"/>
        <w:numPr>
          <w:ilvl w:val="0"/>
          <w:numId w:val="7"/>
        </w:numPr>
        <w:tabs>
          <w:tab w:val="left" w:pos="426"/>
        </w:tabs>
        <w:spacing w:before="120" w:after="120" w:line="276" w:lineRule="auto"/>
        <w:ind w:left="426" w:hanging="568"/>
        <w:jc w:val="both"/>
        <w:rPr>
          <w:sz w:val="22"/>
          <w:szCs w:val="22"/>
          <w:u w:val="single"/>
        </w:rPr>
      </w:pPr>
      <w:r w:rsidRPr="00F57B02">
        <w:rPr>
          <w:sz w:val="22"/>
          <w:szCs w:val="22"/>
          <w:u w:val="single"/>
        </w:rPr>
        <w:t xml:space="preserve">Minutes of </w:t>
      </w:r>
      <w:r w:rsidR="008565B6" w:rsidRPr="00F57B02">
        <w:rPr>
          <w:sz w:val="22"/>
          <w:szCs w:val="22"/>
          <w:u w:val="single"/>
        </w:rPr>
        <w:t>General M</w:t>
      </w:r>
      <w:r w:rsidRPr="00F57B02">
        <w:rPr>
          <w:sz w:val="22"/>
          <w:szCs w:val="22"/>
          <w:u w:val="single"/>
        </w:rPr>
        <w:t>eeting (2</w:t>
      </w:r>
      <w:r w:rsidR="00A07986">
        <w:rPr>
          <w:sz w:val="22"/>
          <w:szCs w:val="22"/>
          <w:u w:val="single"/>
        </w:rPr>
        <w:t>0</w:t>
      </w:r>
      <w:r w:rsidR="00A07986" w:rsidRPr="00A07986">
        <w:rPr>
          <w:sz w:val="22"/>
          <w:szCs w:val="22"/>
          <w:u w:val="single"/>
          <w:vertAlign w:val="superscript"/>
        </w:rPr>
        <w:t>th</w:t>
      </w:r>
      <w:r w:rsidR="00A07986">
        <w:rPr>
          <w:sz w:val="22"/>
          <w:szCs w:val="22"/>
          <w:u w:val="single"/>
        </w:rPr>
        <w:t xml:space="preserve"> </w:t>
      </w:r>
      <w:r w:rsidRPr="00F57B02">
        <w:rPr>
          <w:sz w:val="22"/>
          <w:szCs w:val="22"/>
          <w:u w:val="single"/>
        </w:rPr>
        <w:t>April 202</w:t>
      </w:r>
      <w:r w:rsidR="00A07986">
        <w:rPr>
          <w:sz w:val="22"/>
          <w:szCs w:val="22"/>
          <w:u w:val="single"/>
        </w:rPr>
        <w:t>3</w:t>
      </w:r>
      <w:r w:rsidRPr="00F57B02">
        <w:rPr>
          <w:sz w:val="22"/>
          <w:szCs w:val="22"/>
          <w:u w:val="single"/>
        </w:rPr>
        <w:t>)</w:t>
      </w:r>
    </w:p>
    <w:p w14:paraId="433E40DE" w14:textId="6A7E8141" w:rsidR="008565B6" w:rsidRPr="00C31133" w:rsidRDefault="008565B6" w:rsidP="00812F8B">
      <w:pPr>
        <w:spacing w:after="120" w:line="276" w:lineRule="auto"/>
        <w:ind w:left="426"/>
        <w:jc w:val="both"/>
        <w:rPr>
          <w:sz w:val="20"/>
        </w:rPr>
      </w:pPr>
      <w:r w:rsidRPr="00C31133">
        <w:rPr>
          <w:sz w:val="20"/>
        </w:rPr>
        <w:t>The minutes were approved, and accepted as a true record.  Minutes of the previous AGM (</w:t>
      </w:r>
      <w:r w:rsidR="00901C15" w:rsidRPr="00C31133">
        <w:rPr>
          <w:sz w:val="20"/>
        </w:rPr>
        <w:t>2</w:t>
      </w:r>
      <w:r w:rsidR="00A07986">
        <w:rPr>
          <w:sz w:val="20"/>
        </w:rPr>
        <w:t>6</w:t>
      </w:r>
      <w:r w:rsidR="00A07986" w:rsidRPr="00A07986">
        <w:rPr>
          <w:sz w:val="20"/>
          <w:vertAlign w:val="superscript"/>
        </w:rPr>
        <w:t>th</w:t>
      </w:r>
      <w:r w:rsidR="00A07986">
        <w:rPr>
          <w:sz w:val="20"/>
        </w:rPr>
        <w:t xml:space="preserve"> </w:t>
      </w:r>
      <w:r w:rsidR="00901C15" w:rsidRPr="00C31133">
        <w:rPr>
          <w:sz w:val="20"/>
        </w:rPr>
        <w:t>October 202</w:t>
      </w:r>
      <w:r w:rsidR="00A07986">
        <w:rPr>
          <w:sz w:val="20"/>
        </w:rPr>
        <w:t>3</w:t>
      </w:r>
      <w:r w:rsidR="00901C15" w:rsidRPr="00C31133">
        <w:rPr>
          <w:sz w:val="20"/>
        </w:rPr>
        <w:t>) will be approved at the next AGM (</w:t>
      </w:r>
      <w:r w:rsidR="00A07986">
        <w:rPr>
          <w:sz w:val="20"/>
        </w:rPr>
        <w:t>17</w:t>
      </w:r>
      <w:r w:rsidR="00A07986" w:rsidRPr="00A07986">
        <w:rPr>
          <w:sz w:val="20"/>
          <w:vertAlign w:val="superscript"/>
        </w:rPr>
        <w:t>th</w:t>
      </w:r>
      <w:r w:rsidR="00A07986">
        <w:rPr>
          <w:sz w:val="20"/>
        </w:rPr>
        <w:t xml:space="preserve"> </w:t>
      </w:r>
      <w:r w:rsidR="00901C15" w:rsidRPr="00C31133">
        <w:rPr>
          <w:sz w:val="20"/>
        </w:rPr>
        <w:t>October 202</w:t>
      </w:r>
      <w:r w:rsidR="00A07986">
        <w:rPr>
          <w:sz w:val="20"/>
        </w:rPr>
        <w:t>4</w:t>
      </w:r>
      <w:r w:rsidR="00901C15" w:rsidRPr="00C31133">
        <w:rPr>
          <w:sz w:val="20"/>
        </w:rPr>
        <w:t>).</w:t>
      </w:r>
    </w:p>
    <w:p w14:paraId="4AA0F287" w14:textId="77777777" w:rsidR="00812F8B" w:rsidRPr="00C31133" w:rsidRDefault="00812F8B" w:rsidP="00A237EE">
      <w:pPr>
        <w:jc w:val="both"/>
        <w:rPr>
          <w:sz w:val="20"/>
          <w:u w:val="single"/>
        </w:rPr>
      </w:pPr>
    </w:p>
    <w:p w14:paraId="1152A305" w14:textId="720696D9" w:rsidR="00F75ECA" w:rsidRPr="00F57B02" w:rsidRDefault="00F75ECA" w:rsidP="00F57B02">
      <w:pPr>
        <w:pStyle w:val="ListParagraph"/>
        <w:numPr>
          <w:ilvl w:val="0"/>
          <w:numId w:val="7"/>
        </w:numPr>
        <w:tabs>
          <w:tab w:val="left" w:pos="426"/>
        </w:tabs>
        <w:spacing w:before="120" w:after="120" w:line="276" w:lineRule="auto"/>
        <w:ind w:left="426" w:hanging="568"/>
        <w:jc w:val="both"/>
        <w:rPr>
          <w:sz w:val="22"/>
          <w:szCs w:val="22"/>
          <w:u w:val="single"/>
        </w:rPr>
      </w:pPr>
      <w:r w:rsidRPr="00F57B02">
        <w:rPr>
          <w:sz w:val="22"/>
          <w:szCs w:val="22"/>
          <w:u w:val="single"/>
        </w:rPr>
        <w:t>Matters Arising:</w:t>
      </w:r>
    </w:p>
    <w:p w14:paraId="269FEF16" w14:textId="63B161D7" w:rsidR="005E3CF0" w:rsidRPr="00C31133" w:rsidRDefault="005E3CF0" w:rsidP="00812F8B">
      <w:pPr>
        <w:spacing w:after="120" w:line="276" w:lineRule="auto"/>
        <w:ind w:left="426"/>
        <w:jc w:val="both"/>
        <w:rPr>
          <w:sz w:val="20"/>
        </w:rPr>
      </w:pPr>
      <w:r w:rsidRPr="00C31133">
        <w:rPr>
          <w:sz w:val="20"/>
        </w:rPr>
        <w:t>All ‘matters arising’ were confirmed as complete</w:t>
      </w:r>
      <w:r w:rsidR="00A07986">
        <w:rPr>
          <w:sz w:val="20"/>
        </w:rPr>
        <w:t xml:space="preserve">, </w:t>
      </w:r>
      <w:r w:rsidRPr="00C31133">
        <w:rPr>
          <w:sz w:val="20"/>
        </w:rPr>
        <w:t>‘overtaken by events’</w:t>
      </w:r>
      <w:r w:rsidR="00A07986">
        <w:rPr>
          <w:sz w:val="20"/>
        </w:rPr>
        <w:t xml:space="preserve"> or included in the agenda.</w:t>
      </w:r>
    </w:p>
    <w:p w14:paraId="39EF28AD" w14:textId="5BE56061" w:rsidR="00520326" w:rsidRPr="004C44E6" w:rsidRDefault="00A07986" w:rsidP="00520326">
      <w:pPr>
        <w:pStyle w:val="ListParagraph"/>
        <w:numPr>
          <w:ilvl w:val="0"/>
          <w:numId w:val="8"/>
        </w:numPr>
        <w:spacing w:after="240" w:line="276" w:lineRule="auto"/>
        <w:ind w:left="709" w:hanging="295"/>
        <w:jc w:val="both"/>
        <w:rPr>
          <w:sz w:val="20"/>
        </w:rPr>
      </w:pPr>
      <w:r>
        <w:rPr>
          <w:sz w:val="20"/>
        </w:rPr>
        <w:t>Northern/HO Speaker</w:t>
      </w:r>
      <w:r w:rsidR="005E3CF0" w:rsidRPr="00C31133">
        <w:rPr>
          <w:sz w:val="20"/>
        </w:rPr>
        <w:t xml:space="preserve"> </w:t>
      </w:r>
      <w:r>
        <w:rPr>
          <w:sz w:val="20"/>
        </w:rPr>
        <w:t>–</w:t>
      </w:r>
      <w:r w:rsidR="005E3CF0" w:rsidRPr="00C31133">
        <w:rPr>
          <w:sz w:val="20"/>
        </w:rPr>
        <w:t xml:space="preserve"> </w:t>
      </w:r>
      <w:r>
        <w:rPr>
          <w:sz w:val="20"/>
        </w:rPr>
        <w:t xml:space="preserve">As required of Action GM2301, FB has been in </w:t>
      </w:r>
      <w:r w:rsidR="00C902C3">
        <w:rPr>
          <w:sz w:val="20"/>
        </w:rPr>
        <w:t xml:space="preserve">contact with northern office, in an attempt to secure a speaker for today’s meeting.  Unfortunately, Jez Stewart was not available and, when FB asked if Neil Walsh could attend instead, she was told that Neil’s attendance would not be financially viable.  </w:t>
      </w:r>
      <w:r>
        <w:rPr>
          <w:sz w:val="20"/>
        </w:rPr>
        <w:t xml:space="preserve">Attendees expressed concern about the lack of speaker and especially the reason </w:t>
      </w:r>
      <w:r w:rsidRPr="00520326">
        <w:rPr>
          <w:sz w:val="20"/>
        </w:rPr>
        <w:t>given</w:t>
      </w:r>
      <w:r w:rsidR="00520326">
        <w:rPr>
          <w:sz w:val="20"/>
        </w:rPr>
        <w:t>, that</w:t>
      </w:r>
      <w:r w:rsidRPr="00520326">
        <w:rPr>
          <w:sz w:val="20"/>
        </w:rPr>
        <w:t xml:space="preserve"> </w:t>
      </w:r>
      <w:r w:rsidR="00520326">
        <w:rPr>
          <w:sz w:val="20"/>
        </w:rPr>
        <w:t>“</w:t>
      </w:r>
      <w:r w:rsidR="00520326" w:rsidRPr="00520326">
        <w:rPr>
          <w:sz w:val="20"/>
        </w:rPr>
        <w:t>he wouldn’t be able to get authorisation to travel all that way for a talk</w:t>
      </w:r>
      <w:r w:rsidR="00520326">
        <w:rPr>
          <w:sz w:val="20"/>
        </w:rPr>
        <w:t>”, needed further investigation, as our request may have been misinterpreted.</w:t>
      </w:r>
      <w:r w:rsidR="00520326" w:rsidRPr="00520326">
        <w:rPr>
          <w:sz w:val="20"/>
        </w:rPr>
        <w:t xml:space="preserve"> </w:t>
      </w:r>
      <w:r w:rsidR="00520326">
        <w:rPr>
          <w:sz w:val="20"/>
        </w:rPr>
        <w:t xml:space="preserve">  </w:t>
      </w:r>
      <w:r w:rsidR="006353B5" w:rsidRPr="004C44E6">
        <w:rPr>
          <w:sz w:val="20"/>
        </w:rPr>
        <w:t xml:space="preserve">Notwithstanding, attendees </w:t>
      </w:r>
      <w:r w:rsidR="00E62052" w:rsidRPr="004C44E6">
        <w:rPr>
          <w:sz w:val="20"/>
        </w:rPr>
        <w:t>were extremely disappointed</w:t>
      </w:r>
      <w:r w:rsidR="006353B5" w:rsidRPr="004C44E6">
        <w:rPr>
          <w:sz w:val="20"/>
        </w:rPr>
        <w:t xml:space="preserve"> that Prospect </w:t>
      </w:r>
      <w:r w:rsidR="00BC06C8">
        <w:rPr>
          <w:sz w:val="20"/>
        </w:rPr>
        <w:t xml:space="preserve">has again failed to recognise our commitment </w:t>
      </w:r>
      <w:r w:rsidR="00E62052" w:rsidRPr="004C44E6">
        <w:rPr>
          <w:sz w:val="20"/>
        </w:rPr>
        <w:t xml:space="preserve">and our </w:t>
      </w:r>
      <w:r w:rsidR="00BC06C8">
        <w:rPr>
          <w:sz w:val="20"/>
        </w:rPr>
        <w:t>need</w:t>
      </w:r>
      <w:r w:rsidR="00E62052" w:rsidRPr="004C44E6">
        <w:rPr>
          <w:sz w:val="20"/>
        </w:rPr>
        <w:t xml:space="preserve"> to inform members</w:t>
      </w:r>
      <w:r w:rsidR="00BC06C8">
        <w:rPr>
          <w:sz w:val="20"/>
        </w:rPr>
        <w:t xml:space="preserve">.  </w:t>
      </w:r>
      <w:r w:rsidR="00520326" w:rsidRPr="004C44E6">
        <w:rPr>
          <w:sz w:val="20"/>
        </w:rPr>
        <w:t>FB agreed to discuss with Head Office.</w:t>
      </w:r>
    </w:p>
    <w:p w14:paraId="3B7832F0" w14:textId="07F9B7EE" w:rsidR="00520326" w:rsidRDefault="00520326" w:rsidP="00520326">
      <w:pPr>
        <w:spacing w:after="240" w:line="276" w:lineRule="auto"/>
        <w:ind w:left="414"/>
        <w:jc w:val="both"/>
        <w:rPr>
          <w:sz w:val="20"/>
        </w:rPr>
      </w:pPr>
      <w:r w:rsidRPr="00520326">
        <w:rPr>
          <w:b/>
          <w:bCs/>
          <w:sz w:val="20"/>
        </w:rPr>
        <w:t>Action GM2401</w:t>
      </w:r>
      <w:r w:rsidRPr="00520326">
        <w:rPr>
          <w:sz w:val="20"/>
        </w:rPr>
        <w:t xml:space="preserve"> – FB to liaise </w:t>
      </w:r>
      <w:r>
        <w:rPr>
          <w:sz w:val="20"/>
        </w:rPr>
        <w:t xml:space="preserve">further </w:t>
      </w:r>
      <w:r w:rsidRPr="00520326">
        <w:rPr>
          <w:sz w:val="20"/>
        </w:rPr>
        <w:t>with Northern/Head Office regarding Speaker</w:t>
      </w:r>
    </w:p>
    <w:p w14:paraId="0990755F" w14:textId="750934FD" w:rsidR="00864D79" w:rsidRPr="00520326" w:rsidRDefault="00864D79" w:rsidP="00520326">
      <w:pPr>
        <w:spacing w:after="240" w:line="276" w:lineRule="auto"/>
        <w:ind w:left="414"/>
        <w:jc w:val="both"/>
        <w:rPr>
          <w:sz w:val="20"/>
        </w:rPr>
      </w:pPr>
      <w:r w:rsidRPr="00B438E7">
        <w:rPr>
          <w:b/>
          <w:bCs/>
          <w:sz w:val="20"/>
        </w:rPr>
        <w:t>Update</w:t>
      </w:r>
      <w:r w:rsidRPr="00B438E7">
        <w:rPr>
          <w:sz w:val="20"/>
        </w:rPr>
        <w:t xml:space="preserve">: </w:t>
      </w:r>
      <w:r w:rsidRPr="00864D79">
        <w:rPr>
          <w:sz w:val="20"/>
        </w:rPr>
        <w:t xml:space="preserve">The Chairman has received </w:t>
      </w:r>
      <w:r w:rsidR="00DC4B4D">
        <w:rPr>
          <w:sz w:val="20"/>
        </w:rPr>
        <w:t>information,</w:t>
      </w:r>
      <w:r w:rsidRPr="00864D79">
        <w:rPr>
          <w:sz w:val="20"/>
        </w:rPr>
        <w:t xml:space="preserve"> from the RMGNC Secretary</w:t>
      </w:r>
      <w:r w:rsidR="00017CAA">
        <w:rPr>
          <w:sz w:val="20"/>
        </w:rPr>
        <w:t>,</w:t>
      </w:r>
      <w:r w:rsidRPr="00864D79">
        <w:rPr>
          <w:sz w:val="20"/>
        </w:rPr>
        <w:t xml:space="preserve"> </w:t>
      </w:r>
      <w:r w:rsidR="00017CAA">
        <w:rPr>
          <w:sz w:val="20"/>
        </w:rPr>
        <w:t xml:space="preserve">regarding </w:t>
      </w:r>
      <w:r w:rsidR="00017CAA" w:rsidRPr="00864D79">
        <w:rPr>
          <w:sz w:val="20"/>
        </w:rPr>
        <w:t>HO invited guest speakers</w:t>
      </w:r>
      <w:r w:rsidR="00DC4B4D">
        <w:rPr>
          <w:sz w:val="20"/>
        </w:rPr>
        <w:t xml:space="preserve">.  The </w:t>
      </w:r>
      <w:r w:rsidR="00DC4B4D" w:rsidRPr="00864D79">
        <w:rPr>
          <w:sz w:val="20"/>
        </w:rPr>
        <w:t>RMGNC Secretary</w:t>
      </w:r>
      <w:r w:rsidR="00DC4B4D">
        <w:rPr>
          <w:sz w:val="20"/>
        </w:rPr>
        <w:t xml:space="preserve"> has confirmed</w:t>
      </w:r>
      <w:r w:rsidR="00017CAA">
        <w:rPr>
          <w:sz w:val="20"/>
        </w:rPr>
        <w:t xml:space="preserve"> </w:t>
      </w:r>
      <w:r w:rsidRPr="00864D79">
        <w:rPr>
          <w:sz w:val="20"/>
        </w:rPr>
        <w:t xml:space="preserve">that there is no instruction, or policy, </w:t>
      </w:r>
      <w:r>
        <w:rPr>
          <w:sz w:val="20"/>
        </w:rPr>
        <w:t>pertaining</w:t>
      </w:r>
      <w:r w:rsidRPr="00864D79">
        <w:rPr>
          <w:sz w:val="20"/>
        </w:rPr>
        <w:t xml:space="preserve"> to travel or subs</w:t>
      </w:r>
      <w:r w:rsidR="00017CAA">
        <w:rPr>
          <w:sz w:val="20"/>
        </w:rPr>
        <w:t>is</w:t>
      </w:r>
      <w:r w:rsidRPr="00864D79">
        <w:rPr>
          <w:sz w:val="20"/>
        </w:rPr>
        <w:t>t</w:t>
      </w:r>
      <w:r w:rsidR="00017CAA">
        <w:rPr>
          <w:sz w:val="20"/>
        </w:rPr>
        <w:t>e</w:t>
      </w:r>
      <w:r w:rsidRPr="00864D79">
        <w:rPr>
          <w:sz w:val="20"/>
        </w:rPr>
        <w:t>nce expenses</w:t>
      </w:r>
      <w:r w:rsidR="00DC4B4D">
        <w:rPr>
          <w:sz w:val="20"/>
        </w:rPr>
        <w:t>, which would prevent attendance at our meetings.</w:t>
      </w:r>
    </w:p>
    <w:p w14:paraId="75D9FB91" w14:textId="362FDA00" w:rsidR="00520326" w:rsidRDefault="00520326" w:rsidP="006C7CF4">
      <w:pPr>
        <w:pStyle w:val="ListParagraph"/>
        <w:numPr>
          <w:ilvl w:val="0"/>
          <w:numId w:val="8"/>
        </w:numPr>
        <w:spacing w:after="240" w:line="276" w:lineRule="auto"/>
        <w:ind w:left="709" w:hanging="295"/>
        <w:jc w:val="both"/>
        <w:rPr>
          <w:sz w:val="20"/>
        </w:rPr>
      </w:pPr>
      <w:r>
        <w:rPr>
          <w:sz w:val="20"/>
        </w:rPr>
        <w:t>Future Meeting Dates – Following a request by attendees (Heysham), and the need for them to leave to attend another event, it was agreed that the last Thursday of the month will be avoided, where possible.</w:t>
      </w:r>
    </w:p>
    <w:p w14:paraId="037768B1" w14:textId="49ED60FA" w:rsidR="00520326" w:rsidRPr="00520326" w:rsidRDefault="00520326" w:rsidP="00520326">
      <w:pPr>
        <w:spacing w:after="240" w:line="276" w:lineRule="auto"/>
        <w:ind w:left="414"/>
        <w:jc w:val="both"/>
        <w:rPr>
          <w:sz w:val="20"/>
        </w:rPr>
      </w:pPr>
      <w:r w:rsidRPr="00520326">
        <w:rPr>
          <w:b/>
          <w:bCs/>
          <w:sz w:val="20"/>
        </w:rPr>
        <w:t>Action GM240</w:t>
      </w:r>
      <w:r>
        <w:rPr>
          <w:b/>
          <w:bCs/>
          <w:sz w:val="20"/>
        </w:rPr>
        <w:t>2</w:t>
      </w:r>
      <w:r w:rsidRPr="00520326">
        <w:rPr>
          <w:sz w:val="20"/>
        </w:rPr>
        <w:t xml:space="preserve"> – FB to </w:t>
      </w:r>
      <w:r>
        <w:rPr>
          <w:sz w:val="20"/>
        </w:rPr>
        <w:t>add item to the Committee Meeting agenda (22</w:t>
      </w:r>
      <w:r w:rsidRPr="00520326">
        <w:rPr>
          <w:sz w:val="20"/>
          <w:vertAlign w:val="superscript"/>
        </w:rPr>
        <w:t>nd</w:t>
      </w:r>
      <w:r>
        <w:rPr>
          <w:sz w:val="20"/>
        </w:rPr>
        <w:t xml:space="preserve"> August 2024)</w:t>
      </w:r>
    </w:p>
    <w:p w14:paraId="595BD461" w14:textId="1AFA6D22" w:rsidR="00520326" w:rsidRDefault="00B366FE" w:rsidP="00017CAA">
      <w:pPr>
        <w:pStyle w:val="ListParagraph"/>
        <w:keepNext/>
        <w:keepLines/>
        <w:numPr>
          <w:ilvl w:val="0"/>
          <w:numId w:val="8"/>
        </w:numPr>
        <w:spacing w:after="240" w:line="276" w:lineRule="auto"/>
        <w:ind w:left="709" w:hanging="295"/>
        <w:jc w:val="both"/>
        <w:rPr>
          <w:sz w:val="20"/>
        </w:rPr>
      </w:pPr>
      <w:r>
        <w:rPr>
          <w:sz w:val="20"/>
        </w:rPr>
        <w:lastRenderedPageBreak/>
        <w:t>Venue &amp; Facilities</w:t>
      </w:r>
      <w:r w:rsidR="009C223E">
        <w:rPr>
          <w:sz w:val="20"/>
        </w:rPr>
        <w:t xml:space="preserve"> – Following a detailed investigation into alternative venues, decision had been made to continue using The County Hotel.  Unfortunately, a number of issues resulted in the meeting being delayed; hotel appeared closed on arrival of some attendees and the doors were only opened at 09:40, </w:t>
      </w:r>
      <w:r w:rsidR="00200DAF">
        <w:rPr>
          <w:sz w:val="20"/>
        </w:rPr>
        <w:t>meeting room</w:t>
      </w:r>
      <w:r w:rsidR="009C223E">
        <w:rPr>
          <w:sz w:val="20"/>
        </w:rPr>
        <w:t xml:space="preserve"> was unavailable due to heating problems</w:t>
      </w:r>
      <w:r w:rsidR="00873BC3">
        <w:rPr>
          <w:sz w:val="20"/>
        </w:rPr>
        <w:t xml:space="preserve"> and the smaller upstairs room was the only viable option, additional chairs and tables were required but some attendees were left without tables</w:t>
      </w:r>
      <w:r w:rsidR="00200DAF">
        <w:rPr>
          <w:sz w:val="20"/>
        </w:rPr>
        <w:t xml:space="preserve"> and</w:t>
      </w:r>
      <w:r w:rsidR="00873BC3">
        <w:rPr>
          <w:sz w:val="20"/>
        </w:rPr>
        <w:t>, refreshments were not ready and were insufficient</w:t>
      </w:r>
      <w:r w:rsidR="00200DAF">
        <w:rPr>
          <w:sz w:val="20"/>
        </w:rPr>
        <w:t>.  However, the staff were very helpful and worked as quickly as possible to ensure that the delay was minimised</w:t>
      </w:r>
      <w:r w:rsidR="00B438E7">
        <w:rPr>
          <w:sz w:val="20"/>
        </w:rPr>
        <w:t>.  FB was asked to write to hotel management expressing our dissatisfaction/concerns.</w:t>
      </w:r>
    </w:p>
    <w:p w14:paraId="1799C7B9" w14:textId="7881EED3" w:rsidR="00B438E7" w:rsidRPr="00B438E7" w:rsidRDefault="00B438E7" w:rsidP="00B438E7">
      <w:pPr>
        <w:spacing w:after="240" w:line="276" w:lineRule="auto"/>
        <w:ind w:left="414"/>
        <w:jc w:val="both"/>
        <w:rPr>
          <w:sz w:val="20"/>
        </w:rPr>
      </w:pPr>
      <w:r w:rsidRPr="00B438E7">
        <w:rPr>
          <w:b/>
          <w:bCs/>
          <w:sz w:val="20"/>
        </w:rPr>
        <w:t>Action GM240</w:t>
      </w:r>
      <w:r>
        <w:rPr>
          <w:b/>
          <w:bCs/>
          <w:sz w:val="20"/>
        </w:rPr>
        <w:t>3</w:t>
      </w:r>
      <w:r w:rsidRPr="00B438E7">
        <w:rPr>
          <w:sz w:val="20"/>
        </w:rPr>
        <w:t xml:space="preserve"> – FB to </w:t>
      </w:r>
      <w:r>
        <w:rPr>
          <w:sz w:val="20"/>
        </w:rPr>
        <w:t>write to The County Hotel management</w:t>
      </w:r>
    </w:p>
    <w:p w14:paraId="26634FA7" w14:textId="39FC179B" w:rsidR="00520326" w:rsidRDefault="00B438E7" w:rsidP="00A77571">
      <w:pPr>
        <w:spacing w:after="240" w:line="276" w:lineRule="auto"/>
        <w:ind w:left="414"/>
        <w:jc w:val="both"/>
        <w:rPr>
          <w:sz w:val="20"/>
        </w:rPr>
      </w:pPr>
      <w:r w:rsidRPr="00B438E7">
        <w:rPr>
          <w:b/>
          <w:bCs/>
          <w:sz w:val="20"/>
        </w:rPr>
        <w:t>Update</w:t>
      </w:r>
      <w:r w:rsidRPr="00B438E7">
        <w:rPr>
          <w:sz w:val="20"/>
        </w:rPr>
        <w:t xml:space="preserve">: </w:t>
      </w:r>
      <w:r w:rsidR="003E296A">
        <w:rPr>
          <w:sz w:val="20"/>
        </w:rPr>
        <w:t>An email detailing the issues was sent on the 26</w:t>
      </w:r>
      <w:r w:rsidR="003E296A" w:rsidRPr="003E296A">
        <w:rPr>
          <w:sz w:val="20"/>
          <w:vertAlign w:val="superscript"/>
        </w:rPr>
        <w:t>th</w:t>
      </w:r>
      <w:r w:rsidR="003E296A">
        <w:rPr>
          <w:sz w:val="20"/>
        </w:rPr>
        <w:t xml:space="preserve"> April and a reply received the same day.  The hotel acknowledged the problems and apologised for any dissatisfaction.  In light of this, and the fact that, with hindsight, many of the problems could not have been foreseen, FB </w:t>
      </w:r>
      <w:r w:rsidR="00A77571">
        <w:rPr>
          <w:sz w:val="20"/>
        </w:rPr>
        <w:t>replied with thanks.</w:t>
      </w:r>
    </w:p>
    <w:p w14:paraId="3D3E0A1E" w14:textId="60B243DC" w:rsidR="005E3CF0" w:rsidRPr="00C31133" w:rsidRDefault="00A77571" w:rsidP="006C7CF4">
      <w:pPr>
        <w:pStyle w:val="ListParagraph"/>
        <w:numPr>
          <w:ilvl w:val="0"/>
          <w:numId w:val="8"/>
        </w:numPr>
        <w:spacing w:after="240" w:line="276" w:lineRule="auto"/>
        <w:ind w:left="709" w:hanging="295"/>
        <w:jc w:val="both"/>
        <w:rPr>
          <w:sz w:val="20"/>
        </w:rPr>
      </w:pPr>
      <w:r>
        <w:rPr>
          <w:sz w:val="20"/>
        </w:rPr>
        <w:t xml:space="preserve">ADC </w:t>
      </w:r>
      <w:r w:rsidR="00866300">
        <w:rPr>
          <w:sz w:val="20"/>
        </w:rPr>
        <w:t xml:space="preserve">2023 </w:t>
      </w:r>
      <w:r>
        <w:rPr>
          <w:sz w:val="20"/>
        </w:rPr>
        <w:t>Actions Taken</w:t>
      </w:r>
      <w:r w:rsidR="00866300">
        <w:rPr>
          <w:sz w:val="20"/>
        </w:rPr>
        <w:t xml:space="preserve"> </w:t>
      </w:r>
      <w:r w:rsidR="00BD68DD" w:rsidRPr="00C31133">
        <w:rPr>
          <w:sz w:val="20"/>
        </w:rPr>
        <w:t>–</w:t>
      </w:r>
      <w:r w:rsidR="005E3CF0" w:rsidRPr="00C31133">
        <w:rPr>
          <w:sz w:val="20"/>
        </w:rPr>
        <w:t xml:space="preserve"> </w:t>
      </w:r>
      <w:r w:rsidR="00866300">
        <w:rPr>
          <w:sz w:val="20"/>
        </w:rPr>
        <w:t>This was published by the National Committee in October 2023 and, subsequently circulated to members</w:t>
      </w:r>
      <w:r w:rsidR="00B97C43">
        <w:rPr>
          <w:sz w:val="20"/>
        </w:rPr>
        <w:t xml:space="preserve"> (see ADC Report for more details).</w:t>
      </w:r>
      <w:r w:rsidR="00866300">
        <w:rPr>
          <w:sz w:val="20"/>
        </w:rPr>
        <w:t xml:space="preserve"> </w:t>
      </w:r>
    </w:p>
    <w:p w14:paraId="217C4CE1" w14:textId="77777777" w:rsidR="00BD68DD" w:rsidRPr="00C31133" w:rsidRDefault="00BD68DD" w:rsidP="00A237EE">
      <w:pPr>
        <w:jc w:val="both"/>
        <w:rPr>
          <w:sz w:val="20"/>
          <w:u w:val="single"/>
        </w:rPr>
      </w:pPr>
    </w:p>
    <w:p w14:paraId="0AB8ECBF" w14:textId="453E8BAD" w:rsidR="00F75ECA" w:rsidRPr="00F57B02" w:rsidRDefault="00F75ECA" w:rsidP="00F57B02">
      <w:pPr>
        <w:pStyle w:val="ListParagraph"/>
        <w:keepNext/>
        <w:keepLines/>
        <w:numPr>
          <w:ilvl w:val="0"/>
          <w:numId w:val="7"/>
        </w:numPr>
        <w:tabs>
          <w:tab w:val="left" w:pos="426"/>
        </w:tabs>
        <w:spacing w:before="120" w:after="120" w:line="276" w:lineRule="auto"/>
        <w:ind w:left="426" w:hanging="568"/>
        <w:jc w:val="both"/>
        <w:rPr>
          <w:sz w:val="22"/>
          <w:szCs w:val="22"/>
          <w:u w:val="single"/>
        </w:rPr>
      </w:pPr>
      <w:r w:rsidRPr="00F57B02">
        <w:rPr>
          <w:sz w:val="22"/>
          <w:szCs w:val="22"/>
          <w:u w:val="single"/>
        </w:rPr>
        <w:t xml:space="preserve">Guest Speaker </w:t>
      </w:r>
      <w:r w:rsidR="00B97C43">
        <w:rPr>
          <w:sz w:val="22"/>
          <w:szCs w:val="22"/>
          <w:u w:val="single"/>
        </w:rPr>
        <w:t>–</w:t>
      </w:r>
      <w:r w:rsidRPr="00F57B02">
        <w:rPr>
          <w:sz w:val="22"/>
          <w:szCs w:val="22"/>
          <w:u w:val="single"/>
        </w:rPr>
        <w:t xml:space="preserve"> </w:t>
      </w:r>
      <w:r w:rsidR="00B97C43">
        <w:rPr>
          <w:sz w:val="22"/>
          <w:szCs w:val="22"/>
          <w:u w:val="single"/>
        </w:rPr>
        <w:t>Gemma Walshaw (</w:t>
      </w:r>
      <w:proofErr w:type="spellStart"/>
      <w:r w:rsidR="00B97C43">
        <w:rPr>
          <w:sz w:val="22"/>
          <w:szCs w:val="22"/>
          <w:u w:val="single"/>
        </w:rPr>
        <w:t>BookSmart</w:t>
      </w:r>
      <w:proofErr w:type="spellEnd"/>
      <w:r w:rsidR="00B97C43">
        <w:rPr>
          <w:sz w:val="22"/>
          <w:szCs w:val="22"/>
          <w:u w:val="single"/>
        </w:rPr>
        <w:t xml:space="preserve"> Accounting Ltd)</w:t>
      </w:r>
    </w:p>
    <w:p w14:paraId="67BC2EED" w14:textId="2D9C8208" w:rsidR="001C1DD5" w:rsidRDefault="00B97C43" w:rsidP="00F57B02">
      <w:pPr>
        <w:keepNext/>
        <w:keepLines/>
        <w:spacing w:after="120" w:line="276" w:lineRule="auto"/>
        <w:ind w:left="425"/>
        <w:jc w:val="both"/>
        <w:rPr>
          <w:sz w:val="20"/>
        </w:rPr>
      </w:pPr>
      <w:r>
        <w:rPr>
          <w:sz w:val="20"/>
        </w:rPr>
        <w:t>A copy of Gemma’s presentation will be circulated to all members.  The salient points were as follows:</w:t>
      </w:r>
    </w:p>
    <w:p w14:paraId="364D1A8A" w14:textId="374F2053" w:rsidR="00A149F4" w:rsidRPr="00A149F4" w:rsidRDefault="00A149F4" w:rsidP="00A149F4">
      <w:pPr>
        <w:pStyle w:val="ListParagraph"/>
        <w:keepNext/>
        <w:keepLines/>
        <w:numPr>
          <w:ilvl w:val="0"/>
          <w:numId w:val="20"/>
        </w:numPr>
        <w:spacing w:after="120" w:line="276" w:lineRule="auto"/>
        <w:jc w:val="both"/>
        <w:rPr>
          <w:sz w:val="20"/>
        </w:rPr>
      </w:pPr>
      <w:r w:rsidRPr="00A149F4">
        <w:rPr>
          <w:sz w:val="20"/>
        </w:rPr>
        <w:t>Inheritance Tax</w:t>
      </w:r>
      <w:r>
        <w:rPr>
          <w:sz w:val="20"/>
        </w:rPr>
        <w:t xml:space="preserve"> (</w:t>
      </w:r>
      <w:r w:rsidRPr="00A149F4">
        <w:rPr>
          <w:sz w:val="20"/>
        </w:rPr>
        <w:t>IHT</w:t>
      </w:r>
      <w:r>
        <w:rPr>
          <w:sz w:val="20"/>
        </w:rPr>
        <w:t>)</w:t>
      </w:r>
      <w:r w:rsidRPr="00A149F4">
        <w:rPr>
          <w:sz w:val="20"/>
        </w:rPr>
        <w:t xml:space="preserve"> is a tax on the estate (property, money, and possessions) of </w:t>
      </w:r>
      <w:r>
        <w:rPr>
          <w:sz w:val="20"/>
        </w:rPr>
        <w:t>a deceased person</w:t>
      </w:r>
    </w:p>
    <w:p w14:paraId="41D2A434" w14:textId="5C1CC630" w:rsidR="00A149F4" w:rsidRDefault="00A149F4" w:rsidP="00A149F4">
      <w:pPr>
        <w:pStyle w:val="ListParagraph"/>
        <w:keepNext/>
        <w:keepLines/>
        <w:numPr>
          <w:ilvl w:val="0"/>
          <w:numId w:val="20"/>
        </w:numPr>
        <w:spacing w:after="120" w:line="276" w:lineRule="auto"/>
        <w:jc w:val="both"/>
        <w:rPr>
          <w:sz w:val="20"/>
        </w:rPr>
      </w:pPr>
      <w:r w:rsidRPr="00A149F4">
        <w:rPr>
          <w:sz w:val="20"/>
        </w:rPr>
        <w:t>The current threshold for IHT is £325,000</w:t>
      </w:r>
      <w:r>
        <w:rPr>
          <w:sz w:val="20"/>
        </w:rPr>
        <w:t xml:space="preserve">, meaning that </w:t>
      </w:r>
      <w:r w:rsidRPr="00A149F4">
        <w:rPr>
          <w:sz w:val="20"/>
        </w:rPr>
        <w:t xml:space="preserve">beneficiaries may be subject to tax </w:t>
      </w:r>
      <w:r>
        <w:rPr>
          <w:sz w:val="20"/>
        </w:rPr>
        <w:t xml:space="preserve">if the total value exceeds £325,000, but this can increase </w:t>
      </w:r>
      <w:r w:rsidRPr="00A149F4">
        <w:rPr>
          <w:sz w:val="20"/>
        </w:rPr>
        <w:t xml:space="preserve">to £500,000 if </w:t>
      </w:r>
      <w:r>
        <w:rPr>
          <w:sz w:val="20"/>
        </w:rPr>
        <w:t>the estate is passed to</w:t>
      </w:r>
      <w:r w:rsidRPr="00A149F4">
        <w:rPr>
          <w:sz w:val="20"/>
        </w:rPr>
        <w:t xml:space="preserve"> children/grandchildren</w:t>
      </w:r>
    </w:p>
    <w:p w14:paraId="5BF10133" w14:textId="48F24611" w:rsidR="00B97C43" w:rsidRPr="00A149F4" w:rsidRDefault="00A149F4" w:rsidP="00A149F4">
      <w:pPr>
        <w:pStyle w:val="ListParagraph"/>
        <w:keepNext/>
        <w:keepLines/>
        <w:numPr>
          <w:ilvl w:val="0"/>
          <w:numId w:val="20"/>
        </w:numPr>
        <w:spacing w:after="120" w:line="276" w:lineRule="auto"/>
        <w:jc w:val="both"/>
        <w:rPr>
          <w:sz w:val="20"/>
        </w:rPr>
      </w:pPr>
      <w:r w:rsidRPr="00A149F4">
        <w:rPr>
          <w:sz w:val="20"/>
        </w:rPr>
        <w:t>The standard rate for IHT is 40%</w:t>
      </w:r>
    </w:p>
    <w:p w14:paraId="2BE6B8A5" w14:textId="5CCC6CBD" w:rsidR="00A149F4" w:rsidRPr="00A149F4" w:rsidRDefault="00A149F4" w:rsidP="001A61B6">
      <w:pPr>
        <w:pStyle w:val="ListParagraph"/>
        <w:keepNext/>
        <w:keepLines/>
        <w:numPr>
          <w:ilvl w:val="0"/>
          <w:numId w:val="20"/>
        </w:numPr>
        <w:spacing w:after="120" w:line="276" w:lineRule="auto"/>
        <w:jc w:val="both"/>
        <w:rPr>
          <w:sz w:val="20"/>
        </w:rPr>
      </w:pPr>
      <w:r w:rsidRPr="00A149F4">
        <w:rPr>
          <w:sz w:val="20"/>
        </w:rPr>
        <w:t xml:space="preserve">IHT does not apply where the </w:t>
      </w:r>
      <w:r>
        <w:rPr>
          <w:sz w:val="20"/>
        </w:rPr>
        <w:t xml:space="preserve">total </w:t>
      </w:r>
      <w:r w:rsidRPr="00A149F4">
        <w:rPr>
          <w:sz w:val="20"/>
        </w:rPr>
        <w:t xml:space="preserve">estate is below £325,000 or </w:t>
      </w:r>
      <w:r>
        <w:rPr>
          <w:sz w:val="20"/>
        </w:rPr>
        <w:t>if amounts exceeding the</w:t>
      </w:r>
      <w:r w:rsidRPr="00A149F4">
        <w:rPr>
          <w:sz w:val="20"/>
        </w:rPr>
        <w:t xml:space="preserve"> threshold </w:t>
      </w:r>
      <w:r>
        <w:rPr>
          <w:sz w:val="20"/>
        </w:rPr>
        <w:t xml:space="preserve">pass </w:t>
      </w:r>
      <w:r w:rsidRPr="00A149F4">
        <w:rPr>
          <w:sz w:val="20"/>
        </w:rPr>
        <w:t xml:space="preserve">to </w:t>
      </w:r>
      <w:r>
        <w:rPr>
          <w:sz w:val="20"/>
        </w:rPr>
        <w:t xml:space="preserve">a </w:t>
      </w:r>
      <w:r w:rsidRPr="00A149F4">
        <w:rPr>
          <w:sz w:val="20"/>
        </w:rPr>
        <w:t>spouse, civil partner, charity or a community amateur sports club</w:t>
      </w:r>
    </w:p>
    <w:p w14:paraId="1570E778" w14:textId="6B5B0511" w:rsidR="00A149F4" w:rsidRDefault="00A149F4" w:rsidP="00A149F4">
      <w:pPr>
        <w:pStyle w:val="ListParagraph"/>
        <w:keepNext/>
        <w:keepLines/>
        <w:numPr>
          <w:ilvl w:val="0"/>
          <w:numId w:val="20"/>
        </w:numPr>
        <w:spacing w:after="120" w:line="276" w:lineRule="auto"/>
        <w:jc w:val="both"/>
        <w:rPr>
          <w:sz w:val="20"/>
        </w:rPr>
      </w:pPr>
      <w:r>
        <w:rPr>
          <w:sz w:val="20"/>
        </w:rPr>
        <w:t xml:space="preserve">Managing the final value of an estate can be </w:t>
      </w:r>
      <w:r w:rsidR="00086F4C">
        <w:rPr>
          <w:sz w:val="20"/>
        </w:rPr>
        <w:t>done by; preparing a well-structured will, m</w:t>
      </w:r>
      <w:r>
        <w:rPr>
          <w:sz w:val="20"/>
        </w:rPr>
        <w:t xml:space="preserve">aking </w:t>
      </w:r>
      <w:r w:rsidRPr="00A149F4">
        <w:rPr>
          <w:sz w:val="20"/>
        </w:rPr>
        <w:t xml:space="preserve">gifts </w:t>
      </w:r>
      <w:r w:rsidR="00086F4C">
        <w:rPr>
          <w:sz w:val="20"/>
        </w:rPr>
        <w:t xml:space="preserve">(NB: </w:t>
      </w:r>
      <w:r>
        <w:rPr>
          <w:sz w:val="20"/>
        </w:rPr>
        <w:t>gifts</w:t>
      </w:r>
      <w:r w:rsidRPr="00A149F4">
        <w:rPr>
          <w:sz w:val="20"/>
        </w:rPr>
        <w:t xml:space="preserve"> made within 7 years of </w:t>
      </w:r>
      <w:r>
        <w:rPr>
          <w:sz w:val="20"/>
        </w:rPr>
        <w:t>death</w:t>
      </w:r>
      <w:r w:rsidRPr="00A149F4">
        <w:rPr>
          <w:sz w:val="20"/>
        </w:rPr>
        <w:t xml:space="preserve"> may be subject to IHT</w:t>
      </w:r>
      <w:r w:rsidR="00086F4C">
        <w:rPr>
          <w:sz w:val="20"/>
        </w:rPr>
        <w:t>), using trusts and investments and, pension planning</w:t>
      </w:r>
    </w:p>
    <w:p w14:paraId="73FC633A" w14:textId="0F23E886" w:rsidR="00086F4C" w:rsidRPr="00A149F4" w:rsidRDefault="00086F4C" w:rsidP="00A149F4">
      <w:pPr>
        <w:pStyle w:val="ListParagraph"/>
        <w:keepNext/>
        <w:keepLines/>
        <w:numPr>
          <w:ilvl w:val="0"/>
          <w:numId w:val="20"/>
        </w:numPr>
        <w:spacing w:after="120" w:line="276" w:lineRule="auto"/>
        <w:jc w:val="both"/>
        <w:rPr>
          <w:sz w:val="20"/>
        </w:rPr>
      </w:pPr>
      <w:r>
        <w:rPr>
          <w:sz w:val="20"/>
        </w:rPr>
        <w:t>Efficient and effective financial planning is paramount.</w:t>
      </w:r>
    </w:p>
    <w:p w14:paraId="18F7F2B8" w14:textId="725480BF" w:rsidR="007F3FFA" w:rsidRDefault="00554F86" w:rsidP="00086F4C">
      <w:pPr>
        <w:spacing w:after="120" w:line="276" w:lineRule="auto"/>
        <w:ind w:left="426"/>
        <w:jc w:val="both"/>
        <w:rPr>
          <w:sz w:val="20"/>
        </w:rPr>
      </w:pPr>
      <w:r>
        <w:rPr>
          <w:noProof/>
          <w:sz w:val="20"/>
        </w:rPr>
        <w:drawing>
          <wp:anchor distT="0" distB="0" distL="114300" distR="114300" simplePos="0" relativeHeight="251658240" behindDoc="0" locked="0" layoutInCell="1" allowOverlap="1" wp14:anchorId="361CCEE6" wp14:editId="58B19C4C">
            <wp:simplePos x="0" y="0"/>
            <wp:positionH relativeFrom="column">
              <wp:posOffset>367874</wp:posOffset>
            </wp:positionH>
            <wp:positionV relativeFrom="paragraph">
              <wp:posOffset>477569</wp:posOffset>
            </wp:positionV>
            <wp:extent cx="5795645" cy="1750060"/>
            <wp:effectExtent l="0" t="0" r="0" b="2540"/>
            <wp:wrapSquare wrapText="bothSides"/>
            <wp:docPr id="20894394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9439490" name="Picture 2089439490"/>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95645" cy="1750060"/>
                    </a:xfrm>
                    <a:prstGeom prst="rect">
                      <a:avLst/>
                    </a:prstGeom>
                  </pic:spPr>
                </pic:pic>
              </a:graphicData>
            </a:graphic>
            <wp14:sizeRelH relativeFrom="margin">
              <wp14:pctWidth>0</wp14:pctWidth>
            </wp14:sizeRelH>
            <wp14:sizeRelV relativeFrom="margin">
              <wp14:pctHeight>0</wp14:pctHeight>
            </wp14:sizeRelV>
          </wp:anchor>
        </w:drawing>
      </w:r>
      <w:r w:rsidR="001C1DD5" w:rsidRPr="00C31133">
        <w:rPr>
          <w:sz w:val="20"/>
        </w:rPr>
        <w:t xml:space="preserve">A short discussion followed the presentation.  </w:t>
      </w:r>
      <w:r w:rsidR="00086F4C">
        <w:rPr>
          <w:sz w:val="20"/>
        </w:rPr>
        <w:t xml:space="preserve">Gemma kindly provided details </w:t>
      </w:r>
      <w:r>
        <w:rPr>
          <w:sz w:val="20"/>
        </w:rPr>
        <w:t xml:space="preserve">(reproduced here) </w:t>
      </w:r>
      <w:r w:rsidR="00086F4C">
        <w:rPr>
          <w:sz w:val="20"/>
        </w:rPr>
        <w:t xml:space="preserve">of </w:t>
      </w:r>
      <w:r>
        <w:rPr>
          <w:sz w:val="20"/>
        </w:rPr>
        <w:t>their financial advisers, experts in IHT.</w:t>
      </w:r>
    </w:p>
    <w:p w14:paraId="26C93AAA" w14:textId="27513B16" w:rsidR="00086F4C" w:rsidRDefault="00086F4C" w:rsidP="00086F4C">
      <w:pPr>
        <w:spacing w:after="120" w:line="276" w:lineRule="auto"/>
        <w:ind w:left="426"/>
        <w:jc w:val="both"/>
        <w:rPr>
          <w:sz w:val="20"/>
        </w:rPr>
      </w:pPr>
    </w:p>
    <w:p w14:paraId="7F73B732" w14:textId="51342664" w:rsidR="007F3FFA" w:rsidRPr="00C31133" w:rsidRDefault="007F3FFA" w:rsidP="00E92203">
      <w:pPr>
        <w:spacing w:after="120" w:line="276" w:lineRule="auto"/>
        <w:ind w:left="426"/>
        <w:jc w:val="both"/>
        <w:rPr>
          <w:sz w:val="20"/>
        </w:rPr>
      </w:pPr>
      <w:r w:rsidRPr="00C31133">
        <w:rPr>
          <w:sz w:val="20"/>
        </w:rPr>
        <w:t xml:space="preserve">The chairman then thanked </w:t>
      </w:r>
      <w:r w:rsidR="00554F86">
        <w:rPr>
          <w:sz w:val="20"/>
        </w:rPr>
        <w:t xml:space="preserve">Gemma, presenting her with a bouquet, by way of our appreciation.  The </w:t>
      </w:r>
      <w:r w:rsidRPr="00C31133">
        <w:rPr>
          <w:sz w:val="20"/>
        </w:rPr>
        <w:t xml:space="preserve">meeting was paused until </w:t>
      </w:r>
      <w:r w:rsidR="00554F86">
        <w:rPr>
          <w:sz w:val="20"/>
        </w:rPr>
        <w:t>Gemma</w:t>
      </w:r>
      <w:r w:rsidRPr="00C31133">
        <w:rPr>
          <w:sz w:val="20"/>
        </w:rPr>
        <w:t xml:space="preserve"> had left.</w:t>
      </w:r>
    </w:p>
    <w:p w14:paraId="57DFBD8E" w14:textId="77777777" w:rsidR="0001288E" w:rsidRPr="00C31133" w:rsidRDefault="0001288E" w:rsidP="0001288E">
      <w:pPr>
        <w:jc w:val="both"/>
        <w:rPr>
          <w:sz w:val="20"/>
          <w:u w:val="single"/>
        </w:rPr>
      </w:pPr>
    </w:p>
    <w:p w14:paraId="735F1142" w14:textId="1E374E6C" w:rsidR="00F75ECA" w:rsidRPr="00F57B02" w:rsidRDefault="00F75ECA" w:rsidP="00017CAA">
      <w:pPr>
        <w:pStyle w:val="ListParagraph"/>
        <w:keepNext/>
        <w:keepLines/>
        <w:widowControl w:val="0"/>
        <w:numPr>
          <w:ilvl w:val="0"/>
          <w:numId w:val="7"/>
        </w:numPr>
        <w:tabs>
          <w:tab w:val="left" w:pos="426"/>
        </w:tabs>
        <w:spacing w:before="120" w:after="120" w:line="276" w:lineRule="auto"/>
        <w:ind w:left="425" w:hanging="568"/>
        <w:jc w:val="both"/>
        <w:rPr>
          <w:sz w:val="22"/>
          <w:szCs w:val="22"/>
          <w:u w:val="single"/>
        </w:rPr>
      </w:pPr>
      <w:r w:rsidRPr="00F57B02">
        <w:rPr>
          <w:sz w:val="22"/>
          <w:szCs w:val="22"/>
          <w:u w:val="single"/>
        </w:rPr>
        <w:lastRenderedPageBreak/>
        <w:t>ADC 202</w:t>
      </w:r>
      <w:r w:rsidR="00A97EAC">
        <w:rPr>
          <w:sz w:val="22"/>
          <w:szCs w:val="22"/>
          <w:u w:val="single"/>
        </w:rPr>
        <w:t>4</w:t>
      </w:r>
      <w:r w:rsidRPr="00F57B02">
        <w:rPr>
          <w:sz w:val="22"/>
          <w:szCs w:val="22"/>
          <w:u w:val="single"/>
        </w:rPr>
        <w:t xml:space="preserve"> Delegate Report</w:t>
      </w:r>
    </w:p>
    <w:p w14:paraId="37BA37AC" w14:textId="7661A5D1" w:rsidR="00A97EAC" w:rsidRDefault="00A97EAC" w:rsidP="00017CAA">
      <w:pPr>
        <w:keepNext/>
        <w:keepLines/>
        <w:widowControl w:val="0"/>
        <w:spacing w:after="120" w:line="276" w:lineRule="auto"/>
        <w:ind w:left="425"/>
        <w:jc w:val="both"/>
        <w:rPr>
          <w:sz w:val="20"/>
        </w:rPr>
      </w:pPr>
      <w:r w:rsidRPr="00A97EAC">
        <w:rPr>
          <w:sz w:val="20"/>
        </w:rPr>
        <w:t>Two members of the group attended the ADC on Tuesday 23</w:t>
      </w:r>
      <w:r w:rsidRPr="00A97EAC">
        <w:rPr>
          <w:sz w:val="20"/>
          <w:vertAlign w:val="superscript"/>
        </w:rPr>
        <w:t>rd</w:t>
      </w:r>
      <w:r>
        <w:rPr>
          <w:sz w:val="20"/>
        </w:rPr>
        <w:t xml:space="preserve"> </w:t>
      </w:r>
      <w:r w:rsidRPr="00A97EAC">
        <w:rPr>
          <w:sz w:val="20"/>
        </w:rPr>
        <w:t xml:space="preserve">January 2024. </w:t>
      </w:r>
      <w:r>
        <w:rPr>
          <w:sz w:val="20"/>
        </w:rPr>
        <w:t xml:space="preserve"> </w:t>
      </w:r>
      <w:r w:rsidRPr="00A97EAC">
        <w:rPr>
          <w:sz w:val="20"/>
        </w:rPr>
        <w:t xml:space="preserve">Unfortunately, the day was fraught with problems, not least the transport issues. </w:t>
      </w:r>
      <w:r>
        <w:rPr>
          <w:sz w:val="20"/>
        </w:rPr>
        <w:t xml:space="preserve"> </w:t>
      </w:r>
      <w:r w:rsidRPr="00A97EAC">
        <w:rPr>
          <w:sz w:val="20"/>
        </w:rPr>
        <w:t>As a result of the disruption to train services, IRD &amp; JJ arrived 15 minutes late</w:t>
      </w:r>
      <w:r>
        <w:rPr>
          <w:sz w:val="20"/>
        </w:rPr>
        <w:t xml:space="preserve">, </w:t>
      </w:r>
      <w:r w:rsidRPr="00A97EAC">
        <w:rPr>
          <w:sz w:val="20"/>
        </w:rPr>
        <w:t>to find that Standing Orders were still be</w:t>
      </w:r>
      <w:r>
        <w:rPr>
          <w:sz w:val="20"/>
        </w:rPr>
        <w:t>ing</w:t>
      </w:r>
      <w:r w:rsidRPr="00A97EAC">
        <w:rPr>
          <w:sz w:val="20"/>
        </w:rPr>
        <w:t xml:space="preserve"> debated.  Apparently, the SOC were unhappy at the late submission of two delegates details, one of whom had also been incorrectly nominated by an area committee meeting</w:t>
      </w:r>
      <w:r>
        <w:rPr>
          <w:sz w:val="20"/>
        </w:rPr>
        <w:t>,</w:t>
      </w:r>
      <w:r w:rsidRPr="00A97EAC">
        <w:rPr>
          <w:sz w:val="20"/>
        </w:rPr>
        <w:t xml:space="preserve"> and not </w:t>
      </w:r>
      <w:r w:rsidR="004863B0">
        <w:rPr>
          <w:sz w:val="20"/>
        </w:rPr>
        <w:t>by the corresponding</w:t>
      </w:r>
      <w:r w:rsidRPr="00A97EAC">
        <w:rPr>
          <w:sz w:val="20"/>
        </w:rPr>
        <w:t xml:space="preserve"> AGM.</w:t>
      </w:r>
    </w:p>
    <w:p w14:paraId="5FD8E85C" w14:textId="7F3AA758" w:rsidR="00A97EAC" w:rsidRPr="00A97EAC" w:rsidRDefault="00A97EAC" w:rsidP="004863B0">
      <w:pPr>
        <w:keepNext/>
        <w:keepLines/>
        <w:widowControl w:val="0"/>
        <w:spacing w:after="120" w:line="276" w:lineRule="auto"/>
        <w:ind w:left="425"/>
        <w:jc w:val="both"/>
        <w:rPr>
          <w:sz w:val="20"/>
        </w:rPr>
      </w:pPr>
      <w:r w:rsidRPr="00A97EAC">
        <w:rPr>
          <w:sz w:val="20"/>
        </w:rPr>
        <w:t>An observer had also been incorrectly nominated by an adjacent area secretary, as his area was dormant and members were trying to restart it.  The SOC were adamant that the two incorrectly nominated delegates and observer (who had travelled from Norfolk), should be excluded.  A ‘row’ was in progress which led to conference being suspended and the resignation of the SOC chairman.</w:t>
      </w:r>
      <w:r>
        <w:rPr>
          <w:sz w:val="20"/>
        </w:rPr>
        <w:t xml:space="preserve">  </w:t>
      </w:r>
      <w:r w:rsidRPr="00A97EAC">
        <w:rPr>
          <w:sz w:val="20"/>
        </w:rPr>
        <w:t>Conference voted to override the SOC recommendations</w:t>
      </w:r>
      <w:r w:rsidR="00CF3009">
        <w:rPr>
          <w:sz w:val="20"/>
        </w:rPr>
        <w:t xml:space="preserve">, </w:t>
      </w:r>
      <w:r w:rsidRPr="00A97EAC">
        <w:rPr>
          <w:sz w:val="20"/>
        </w:rPr>
        <w:t>permit the 2 delegates to participate and</w:t>
      </w:r>
      <w:r>
        <w:rPr>
          <w:sz w:val="20"/>
        </w:rPr>
        <w:t>,</w:t>
      </w:r>
      <w:r w:rsidRPr="00A97EAC">
        <w:rPr>
          <w:sz w:val="20"/>
        </w:rPr>
        <w:t xml:space="preserve"> </w:t>
      </w:r>
      <w:r w:rsidR="00CF3009">
        <w:rPr>
          <w:sz w:val="20"/>
        </w:rPr>
        <w:t xml:space="preserve">allow </w:t>
      </w:r>
      <w:r w:rsidRPr="00A97EAC">
        <w:rPr>
          <w:sz w:val="20"/>
        </w:rPr>
        <w:t xml:space="preserve">the observer to remain at conference. </w:t>
      </w:r>
    </w:p>
    <w:p w14:paraId="2188F4BA" w14:textId="1C668F8D" w:rsidR="0001288E" w:rsidRDefault="00A97EAC" w:rsidP="00A97EAC">
      <w:pPr>
        <w:widowControl w:val="0"/>
        <w:spacing w:after="120" w:line="276" w:lineRule="auto"/>
        <w:ind w:left="425"/>
        <w:jc w:val="both"/>
        <w:rPr>
          <w:sz w:val="20"/>
        </w:rPr>
      </w:pPr>
      <w:r w:rsidRPr="00A97EAC">
        <w:rPr>
          <w:sz w:val="20"/>
        </w:rPr>
        <w:t>Debate was subsequently reconvened at 11:52, ultimately resulting in six motions falling foul of the guillotine.  These six motions, 25% of those on the order paper, included one proposed by the NWRMG.</w:t>
      </w:r>
    </w:p>
    <w:p w14:paraId="14D77843" w14:textId="6401800F" w:rsidR="00DB366D" w:rsidRPr="00C31133" w:rsidRDefault="003F7FC1" w:rsidP="00D60914">
      <w:pPr>
        <w:pStyle w:val="ListParagraph"/>
        <w:keepNext/>
        <w:keepLines/>
        <w:widowControl w:val="0"/>
        <w:numPr>
          <w:ilvl w:val="0"/>
          <w:numId w:val="11"/>
        </w:numPr>
        <w:spacing w:after="120" w:line="276" w:lineRule="auto"/>
        <w:ind w:left="709" w:hanging="283"/>
        <w:jc w:val="both"/>
        <w:rPr>
          <w:sz w:val="20"/>
        </w:rPr>
      </w:pPr>
      <w:r>
        <w:rPr>
          <w:sz w:val="20"/>
        </w:rPr>
        <w:t>Motions</w:t>
      </w:r>
      <w:r w:rsidR="00DB366D" w:rsidRPr="00C31133">
        <w:rPr>
          <w:sz w:val="20"/>
        </w:rPr>
        <w:t>:</w:t>
      </w:r>
    </w:p>
    <w:p w14:paraId="388284AA" w14:textId="0EC8A910" w:rsidR="00D60914" w:rsidRDefault="00A97EAC" w:rsidP="00D60914">
      <w:pPr>
        <w:pStyle w:val="ListParagraph"/>
        <w:keepNext/>
        <w:keepLines/>
        <w:widowControl w:val="0"/>
        <w:numPr>
          <w:ilvl w:val="0"/>
          <w:numId w:val="22"/>
        </w:numPr>
        <w:spacing w:line="276" w:lineRule="auto"/>
        <w:jc w:val="both"/>
        <w:rPr>
          <w:sz w:val="20"/>
        </w:rPr>
      </w:pPr>
      <w:r w:rsidRPr="00A97EAC">
        <w:rPr>
          <w:sz w:val="20"/>
        </w:rPr>
        <w:t>Of the 26 motions on the order paper, 2 were ruled out-of-order, 13 were carried, 5 were remitted, 0 were lost and 6 were guillotined.</w:t>
      </w:r>
    </w:p>
    <w:p w14:paraId="022840C8" w14:textId="3FB7BBCA" w:rsidR="00D60914" w:rsidRDefault="00A97EAC" w:rsidP="00D60914">
      <w:pPr>
        <w:pStyle w:val="ListParagraph"/>
        <w:keepNext/>
        <w:keepLines/>
        <w:widowControl w:val="0"/>
        <w:numPr>
          <w:ilvl w:val="0"/>
          <w:numId w:val="22"/>
        </w:numPr>
        <w:spacing w:line="276" w:lineRule="auto"/>
        <w:jc w:val="both"/>
        <w:rPr>
          <w:sz w:val="20"/>
        </w:rPr>
      </w:pPr>
      <w:r w:rsidRPr="00A97EAC">
        <w:rPr>
          <w:sz w:val="20"/>
        </w:rPr>
        <w:t>NWRMG Motion 2 - HS2 - the National Committee requested that this motion be remitted and, although JJ argued against Remission, the motion was remitted</w:t>
      </w:r>
      <w:r>
        <w:rPr>
          <w:sz w:val="20"/>
        </w:rPr>
        <w:t>.</w:t>
      </w:r>
    </w:p>
    <w:p w14:paraId="5D49F605" w14:textId="3813D26D" w:rsidR="00D60914" w:rsidRDefault="00A97EAC" w:rsidP="00D60914">
      <w:pPr>
        <w:pStyle w:val="ListParagraph"/>
        <w:numPr>
          <w:ilvl w:val="0"/>
          <w:numId w:val="22"/>
        </w:numPr>
        <w:spacing w:line="276" w:lineRule="auto"/>
        <w:jc w:val="both"/>
        <w:rPr>
          <w:sz w:val="20"/>
        </w:rPr>
      </w:pPr>
      <w:r w:rsidRPr="00A97EAC">
        <w:rPr>
          <w:sz w:val="20"/>
        </w:rPr>
        <w:t xml:space="preserve">NWRMG Motion 19 - Renationalisation of UK electricity generation/distribution industries – </w:t>
      </w:r>
      <w:r w:rsidR="004863B0">
        <w:rPr>
          <w:sz w:val="20"/>
        </w:rPr>
        <w:t>the m</w:t>
      </w:r>
      <w:r w:rsidRPr="00A97EAC">
        <w:rPr>
          <w:sz w:val="20"/>
        </w:rPr>
        <w:t>otion</w:t>
      </w:r>
      <w:r w:rsidR="004863B0">
        <w:rPr>
          <w:sz w:val="20"/>
        </w:rPr>
        <w:t xml:space="preserve"> was g</w:t>
      </w:r>
      <w:r w:rsidRPr="00A97EAC">
        <w:rPr>
          <w:sz w:val="20"/>
        </w:rPr>
        <w:t>uillotined</w:t>
      </w:r>
      <w:r>
        <w:rPr>
          <w:sz w:val="20"/>
        </w:rPr>
        <w:t>.</w:t>
      </w:r>
    </w:p>
    <w:p w14:paraId="0F94E354" w14:textId="6B7C66B4" w:rsidR="00A97EAC" w:rsidRDefault="00A97EAC" w:rsidP="00D60914">
      <w:pPr>
        <w:pStyle w:val="ListParagraph"/>
        <w:numPr>
          <w:ilvl w:val="0"/>
          <w:numId w:val="22"/>
        </w:numPr>
        <w:spacing w:line="276" w:lineRule="auto"/>
        <w:jc w:val="both"/>
        <w:rPr>
          <w:sz w:val="20"/>
        </w:rPr>
      </w:pPr>
      <w:r w:rsidRPr="00A97EAC">
        <w:rPr>
          <w:sz w:val="20"/>
        </w:rPr>
        <w:t xml:space="preserve">NWRMG Motion 20 – UK electoral system – Moved by IRD. </w:t>
      </w:r>
      <w:r w:rsidR="004863B0">
        <w:rPr>
          <w:sz w:val="20"/>
        </w:rPr>
        <w:t xml:space="preserve"> </w:t>
      </w:r>
      <w:r w:rsidRPr="00A97EAC">
        <w:rPr>
          <w:sz w:val="20"/>
        </w:rPr>
        <w:t xml:space="preserve">The </w:t>
      </w:r>
      <w:r>
        <w:rPr>
          <w:sz w:val="20"/>
        </w:rPr>
        <w:t>N</w:t>
      </w:r>
      <w:r w:rsidRPr="00A97EAC">
        <w:rPr>
          <w:sz w:val="20"/>
        </w:rPr>
        <w:t xml:space="preserve">ational </w:t>
      </w:r>
      <w:r>
        <w:rPr>
          <w:sz w:val="20"/>
        </w:rPr>
        <w:t>C</w:t>
      </w:r>
      <w:r w:rsidRPr="00A97EAC">
        <w:rPr>
          <w:sz w:val="20"/>
        </w:rPr>
        <w:t>ommittee suggested this motion be remitted</w:t>
      </w:r>
      <w:r>
        <w:rPr>
          <w:sz w:val="20"/>
        </w:rPr>
        <w:t>,</w:t>
      </w:r>
      <w:r w:rsidRPr="00A97EAC">
        <w:rPr>
          <w:sz w:val="20"/>
        </w:rPr>
        <w:t xml:space="preserve"> as Prospect BDC 2022 </w:t>
      </w:r>
      <w:r>
        <w:rPr>
          <w:sz w:val="20"/>
        </w:rPr>
        <w:t>M</w:t>
      </w:r>
      <w:r w:rsidRPr="00A97EAC">
        <w:rPr>
          <w:sz w:val="20"/>
        </w:rPr>
        <w:t>otion 31 had been carried</w:t>
      </w:r>
      <w:r w:rsidR="004863B0">
        <w:rPr>
          <w:sz w:val="20"/>
        </w:rPr>
        <w:t xml:space="preserve">, so the issue </w:t>
      </w:r>
      <w:r w:rsidRPr="00A97EAC">
        <w:rPr>
          <w:sz w:val="20"/>
        </w:rPr>
        <w:t>was already Prospect policy. Despite 5 delegates voting against remission, the motion was remitted</w:t>
      </w:r>
      <w:r>
        <w:rPr>
          <w:sz w:val="20"/>
        </w:rPr>
        <w:t>.</w:t>
      </w:r>
    </w:p>
    <w:p w14:paraId="5BE0BE23" w14:textId="6F50D4D1" w:rsidR="00D60914" w:rsidRDefault="00A97EAC" w:rsidP="00D60914">
      <w:pPr>
        <w:pStyle w:val="ListParagraph"/>
        <w:numPr>
          <w:ilvl w:val="0"/>
          <w:numId w:val="22"/>
        </w:numPr>
        <w:spacing w:line="276" w:lineRule="auto"/>
        <w:jc w:val="both"/>
        <w:rPr>
          <w:sz w:val="20"/>
        </w:rPr>
      </w:pPr>
      <w:r w:rsidRPr="00A97EAC">
        <w:rPr>
          <w:sz w:val="20"/>
        </w:rPr>
        <w:t>NWRMG Motion 21 - Renationalisation of UK water industries – Moved by JJ</w:t>
      </w:r>
      <w:r w:rsidR="004863B0">
        <w:rPr>
          <w:sz w:val="20"/>
        </w:rPr>
        <w:t>.  T</w:t>
      </w:r>
      <w:r>
        <w:rPr>
          <w:sz w:val="20"/>
        </w:rPr>
        <w:t xml:space="preserve">he </w:t>
      </w:r>
      <w:r w:rsidRPr="00A97EAC">
        <w:rPr>
          <w:sz w:val="20"/>
        </w:rPr>
        <w:t>National Committee asked that this motion be remitted but, remission was lost and the motion was carried</w:t>
      </w:r>
      <w:r w:rsidR="00D60914">
        <w:rPr>
          <w:sz w:val="20"/>
        </w:rPr>
        <w:t>.</w:t>
      </w:r>
    </w:p>
    <w:p w14:paraId="1D036520" w14:textId="77777777" w:rsidR="00DB366D" w:rsidRPr="00F57B02" w:rsidRDefault="00DB366D" w:rsidP="00DB366D">
      <w:pPr>
        <w:spacing w:after="120" w:line="276" w:lineRule="auto"/>
        <w:jc w:val="both"/>
        <w:rPr>
          <w:sz w:val="16"/>
          <w:szCs w:val="16"/>
        </w:rPr>
      </w:pPr>
    </w:p>
    <w:p w14:paraId="7E3A3A93" w14:textId="4A8378F6" w:rsidR="00745031" w:rsidRPr="00C31133" w:rsidRDefault="005B3FEE" w:rsidP="00745031">
      <w:pPr>
        <w:pStyle w:val="ListParagraph"/>
        <w:keepNext/>
        <w:keepLines/>
        <w:numPr>
          <w:ilvl w:val="0"/>
          <w:numId w:val="11"/>
        </w:numPr>
        <w:spacing w:after="120" w:line="276" w:lineRule="auto"/>
        <w:ind w:left="709" w:hanging="283"/>
        <w:jc w:val="both"/>
        <w:rPr>
          <w:sz w:val="20"/>
        </w:rPr>
      </w:pPr>
      <w:r>
        <w:rPr>
          <w:sz w:val="20"/>
        </w:rPr>
        <w:t>SOC Elections</w:t>
      </w:r>
    </w:p>
    <w:p w14:paraId="64995674" w14:textId="553EA8A5" w:rsidR="00745031" w:rsidRDefault="005B3FEE" w:rsidP="00F57B02">
      <w:pPr>
        <w:pStyle w:val="ListParagraph"/>
        <w:numPr>
          <w:ilvl w:val="0"/>
          <w:numId w:val="9"/>
        </w:numPr>
        <w:spacing w:line="276" w:lineRule="auto"/>
        <w:ind w:left="993" w:hanging="284"/>
        <w:jc w:val="both"/>
        <w:rPr>
          <w:sz w:val="20"/>
        </w:rPr>
      </w:pPr>
      <w:r>
        <w:rPr>
          <w:sz w:val="20"/>
        </w:rPr>
        <w:t xml:space="preserve">Bob Avery was elected to the SOC with 10 votes, </w:t>
      </w:r>
      <w:r w:rsidR="00A97EAC" w:rsidRPr="00A97EAC">
        <w:rPr>
          <w:sz w:val="20"/>
        </w:rPr>
        <w:t>Fran Butler received 8 votes and Ian Hodges received 5 votes</w:t>
      </w:r>
      <w:r>
        <w:rPr>
          <w:sz w:val="20"/>
        </w:rPr>
        <w:t>.</w:t>
      </w:r>
    </w:p>
    <w:p w14:paraId="103AEEA1" w14:textId="77777777" w:rsidR="005B3FEE" w:rsidRPr="005B3FEE" w:rsidRDefault="005B3FEE" w:rsidP="005B3FEE">
      <w:pPr>
        <w:spacing w:line="276" w:lineRule="auto"/>
        <w:ind w:left="709"/>
        <w:jc w:val="both"/>
        <w:rPr>
          <w:sz w:val="20"/>
        </w:rPr>
      </w:pPr>
    </w:p>
    <w:p w14:paraId="501054EE" w14:textId="2CFB0878" w:rsidR="00C725C6" w:rsidRPr="002755F3" w:rsidRDefault="00C725C6" w:rsidP="00DB49AA">
      <w:pPr>
        <w:pStyle w:val="ListParagraph"/>
        <w:keepNext/>
        <w:keepLines/>
        <w:numPr>
          <w:ilvl w:val="0"/>
          <w:numId w:val="7"/>
        </w:numPr>
        <w:tabs>
          <w:tab w:val="left" w:pos="426"/>
        </w:tabs>
        <w:spacing w:before="120" w:after="120" w:line="276" w:lineRule="auto"/>
        <w:ind w:left="425" w:hanging="567"/>
        <w:jc w:val="both"/>
        <w:rPr>
          <w:sz w:val="22"/>
          <w:szCs w:val="22"/>
          <w:u w:val="single"/>
        </w:rPr>
      </w:pPr>
      <w:r w:rsidRPr="002755F3">
        <w:rPr>
          <w:sz w:val="22"/>
          <w:szCs w:val="22"/>
          <w:u w:val="single"/>
        </w:rPr>
        <w:t>National Committee Representative Report</w:t>
      </w:r>
    </w:p>
    <w:p w14:paraId="1D971FAE" w14:textId="76249E08" w:rsidR="00C725C6" w:rsidRPr="00C31133" w:rsidRDefault="00956B11" w:rsidP="00C725C6">
      <w:pPr>
        <w:keepNext/>
        <w:keepLines/>
        <w:spacing w:after="120" w:line="276" w:lineRule="auto"/>
        <w:ind w:left="425"/>
        <w:jc w:val="both"/>
        <w:rPr>
          <w:sz w:val="20"/>
        </w:rPr>
      </w:pPr>
      <w:r w:rsidRPr="00C31133">
        <w:rPr>
          <w:sz w:val="20"/>
        </w:rPr>
        <w:t>DF presented the report of the lates</w:t>
      </w:r>
      <w:r w:rsidR="007E7D72">
        <w:rPr>
          <w:sz w:val="20"/>
        </w:rPr>
        <w:t>t</w:t>
      </w:r>
      <w:r w:rsidRPr="00C31133">
        <w:rPr>
          <w:sz w:val="20"/>
        </w:rPr>
        <w:t xml:space="preserve"> meeting</w:t>
      </w:r>
      <w:r w:rsidR="00BE2998">
        <w:rPr>
          <w:sz w:val="20"/>
        </w:rPr>
        <w:t>:</w:t>
      </w:r>
    </w:p>
    <w:p w14:paraId="1175317E" w14:textId="3275937D" w:rsidR="00956B11" w:rsidRPr="00C31133" w:rsidRDefault="00BE2998" w:rsidP="00956B11">
      <w:pPr>
        <w:pStyle w:val="ListParagraph"/>
        <w:numPr>
          <w:ilvl w:val="0"/>
          <w:numId w:val="12"/>
        </w:numPr>
        <w:spacing w:after="120" w:line="276" w:lineRule="auto"/>
        <w:ind w:left="709" w:hanging="283"/>
        <w:jc w:val="both"/>
        <w:rPr>
          <w:sz w:val="20"/>
        </w:rPr>
      </w:pPr>
      <w:r>
        <w:rPr>
          <w:sz w:val="20"/>
        </w:rPr>
        <w:t xml:space="preserve">The NC have written to the </w:t>
      </w:r>
      <w:r w:rsidR="00017CAA">
        <w:rPr>
          <w:sz w:val="20"/>
        </w:rPr>
        <w:t>D</w:t>
      </w:r>
      <w:r>
        <w:rPr>
          <w:sz w:val="20"/>
        </w:rPr>
        <w:t xml:space="preserve">eputy </w:t>
      </w:r>
      <w:r w:rsidR="00017CAA">
        <w:rPr>
          <w:sz w:val="20"/>
        </w:rPr>
        <w:t>G</w:t>
      </w:r>
      <w:r>
        <w:rPr>
          <w:sz w:val="20"/>
        </w:rPr>
        <w:t>eneral Secretary expressing concern about the problems with adoption of Standing Orders, at the ADC.  The NC will be looking into possible rule changes</w:t>
      </w:r>
    </w:p>
    <w:p w14:paraId="77077867" w14:textId="42D728BA" w:rsidR="00CD482D" w:rsidRPr="00CD482D" w:rsidRDefault="00BE2998" w:rsidP="00CD482D">
      <w:pPr>
        <w:pStyle w:val="ListParagraph"/>
        <w:numPr>
          <w:ilvl w:val="0"/>
          <w:numId w:val="12"/>
        </w:numPr>
        <w:spacing w:after="240" w:line="276" w:lineRule="auto"/>
        <w:ind w:left="709" w:hanging="284"/>
        <w:jc w:val="both"/>
        <w:rPr>
          <w:sz w:val="20"/>
        </w:rPr>
      </w:pPr>
      <w:r w:rsidRPr="00CD482D">
        <w:rPr>
          <w:sz w:val="20"/>
        </w:rPr>
        <w:t>Pensions – ongoing discrepancy regarding State pension prior to 2016, triple lock</w:t>
      </w:r>
      <w:r w:rsidR="00CD482D" w:rsidRPr="00CD482D">
        <w:rPr>
          <w:sz w:val="20"/>
        </w:rPr>
        <w:t>, possible change to Consumer Prices Index including owner occupiers' housing costs (CPIH) and, pension credit.</w:t>
      </w:r>
    </w:p>
    <w:p w14:paraId="5FAD6893" w14:textId="25E2589B" w:rsidR="00F8768F" w:rsidRPr="00F8768F" w:rsidRDefault="00F8768F" w:rsidP="00F8768F">
      <w:pPr>
        <w:spacing w:after="120" w:line="276" w:lineRule="auto"/>
        <w:ind w:left="1146" w:hanging="720"/>
        <w:jc w:val="both"/>
        <w:rPr>
          <w:b/>
          <w:bCs/>
          <w:sz w:val="20"/>
        </w:rPr>
      </w:pPr>
      <w:r w:rsidRPr="00F8768F">
        <w:rPr>
          <w:b/>
          <w:bCs/>
          <w:sz w:val="20"/>
        </w:rPr>
        <w:t>Action GM2</w:t>
      </w:r>
      <w:r w:rsidR="00CD482D">
        <w:rPr>
          <w:b/>
          <w:bCs/>
          <w:sz w:val="20"/>
        </w:rPr>
        <w:t>4</w:t>
      </w:r>
      <w:r w:rsidRPr="00F8768F">
        <w:rPr>
          <w:b/>
          <w:bCs/>
          <w:sz w:val="20"/>
        </w:rPr>
        <w:t>0</w:t>
      </w:r>
      <w:r>
        <w:rPr>
          <w:b/>
          <w:bCs/>
          <w:sz w:val="20"/>
        </w:rPr>
        <w:t>3</w:t>
      </w:r>
      <w:r w:rsidRPr="00F8768F">
        <w:rPr>
          <w:b/>
          <w:bCs/>
          <w:sz w:val="20"/>
        </w:rPr>
        <w:t xml:space="preserve"> – </w:t>
      </w:r>
      <w:r w:rsidR="00CD482D">
        <w:rPr>
          <w:sz w:val="20"/>
        </w:rPr>
        <w:t>FB to</w:t>
      </w:r>
      <w:r>
        <w:rPr>
          <w:sz w:val="20"/>
        </w:rPr>
        <w:t xml:space="preserve"> circulate </w:t>
      </w:r>
      <w:r w:rsidR="00CD482D">
        <w:rPr>
          <w:sz w:val="20"/>
        </w:rPr>
        <w:t>the minutes of the NC meeting as soon as they are available.</w:t>
      </w:r>
    </w:p>
    <w:p w14:paraId="55C37340" w14:textId="77777777" w:rsidR="002755F3" w:rsidRPr="0001288E" w:rsidRDefault="002755F3" w:rsidP="002755F3">
      <w:pPr>
        <w:jc w:val="both"/>
        <w:rPr>
          <w:szCs w:val="24"/>
          <w:u w:val="single"/>
        </w:rPr>
      </w:pPr>
    </w:p>
    <w:p w14:paraId="6B433FF4" w14:textId="3FECE6DF" w:rsidR="00DB49AA" w:rsidRPr="002755F3" w:rsidRDefault="00DB49AA" w:rsidP="00DB49AA">
      <w:pPr>
        <w:pStyle w:val="ListParagraph"/>
        <w:keepNext/>
        <w:keepLines/>
        <w:numPr>
          <w:ilvl w:val="0"/>
          <w:numId w:val="7"/>
        </w:numPr>
        <w:tabs>
          <w:tab w:val="left" w:pos="426"/>
        </w:tabs>
        <w:spacing w:before="120" w:after="120" w:line="276" w:lineRule="auto"/>
        <w:ind w:left="425" w:hanging="567"/>
        <w:jc w:val="both"/>
        <w:rPr>
          <w:sz w:val="22"/>
          <w:szCs w:val="22"/>
          <w:u w:val="single"/>
        </w:rPr>
      </w:pPr>
      <w:r>
        <w:rPr>
          <w:sz w:val="22"/>
          <w:szCs w:val="22"/>
          <w:u w:val="single"/>
        </w:rPr>
        <w:t>General Discussion</w:t>
      </w:r>
    </w:p>
    <w:p w14:paraId="0DF96C94" w14:textId="569DC863" w:rsidR="00DB49AA" w:rsidRPr="00DB49AA" w:rsidRDefault="00DB49AA" w:rsidP="00DB49AA">
      <w:pPr>
        <w:keepNext/>
        <w:keepLines/>
        <w:shd w:val="clear" w:color="auto" w:fill="FFFFFF" w:themeFill="background1"/>
        <w:ind w:left="425"/>
        <w:jc w:val="both"/>
        <w:rPr>
          <w:color w:val="FFFFFF" w:themeColor="background1"/>
          <w:sz w:val="20"/>
        </w:rPr>
      </w:pPr>
      <w:r w:rsidRPr="00DB49AA">
        <w:rPr>
          <w:color w:val="FFFFFF" w:themeColor="background1"/>
          <w:sz w:val="20"/>
        </w:rPr>
        <w:t>:</w:t>
      </w:r>
    </w:p>
    <w:p w14:paraId="513D9E95" w14:textId="3D4640F4" w:rsidR="00704C75" w:rsidRPr="00704C75" w:rsidRDefault="00A431C2" w:rsidP="00CD482D">
      <w:pPr>
        <w:pStyle w:val="ListParagraph"/>
        <w:numPr>
          <w:ilvl w:val="0"/>
          <w:numId w:val="15"/>
        </w:numPr>
        <w:spacing w:after="120" w:line="276" w:lineRule="auto"/>
        <w:ind w:left="709" w:hanging="283"/>
        <w:jc w:val="both"/>
        <w:rPr>
          <w:sz w:val="20"/>
        </w:rPr>
      </w:pPr>
      <w:r>
        <w:rPr>
          <w:sz w:val="20"/>
        </w:rPr>
        <w:t>Pension</w:t>
      </w:r>
      <w:r w:rsidR="00CD482D">
        <w:rPr>
          <w:sz w:val="20"/>
        </w:rPr>
        <w:t>s</w:t>
      </w:r>
      <w:r>
        <w:rPr>
          <w:sz w:val="20"/>
        </w:rPr>
        <w:t xml:space="preserve"> – </w:t>
      </w:r>
      <w:r w:rsidR="00CD482D">
        <w:rPr>
          <w:sz w:val="20"/>
        </w:rPr>
        <w:t>I</w:t>
      </w:r>
      <w:r w:rsidR="00864D79">
        <w:rPr>
          <w:sz w:val="20"/>
        </w:rPr>
        <w:t>R</w:t>
      </w:r>
      <w:r w:rsidR="00CD482D">
        <w:rPr>
          <w:sz w:val="20"/>
        </w:rPr>
        <w:t>D kindly provided an update, highlights as follows:</w:t>
      </w:r>
    </w:p>
    <w:p w14:paraId="43F99DEF" w14:textId="2AED6974" w:rsidR="00704C75" w:rsidRPr="007C3434" w:rsidRDefault="007C3434" w:rsidP="006737A6">
      <w:pPr>
        <w:pStyle w:val="ListParagraph"/>
        <w:numPr>
          <w:ilvl w:val="0"/>
          <w:numId w:val="16"/>
        </w:numPr>
        <w:spacing w:after="120" w:line="276" w:lineRule="auto"/>
        <w:ind w:left="993" w:hanging="284"/>
        <w:jc w:val="both"/>
        <w:rPr>
          <w:sz w:val="20"/>
        </w:rPr>
      </w:pPr>
      <w:r w:rsidRPr="007C3434">
        <w:rPr>
          <w:sz w:val="20"/>
        </w:rPr>
        <w:t xml:space="preserve">State Pension – </w:t>
      </w:r>
      <w:r w:rsidR="00864D79" w:rsidRPr="00864D79">
        <w:rPr>
          <w:sz w:val="20"/>
        </w:rPr>
        <w:t>issue regarding inflation protection and the impact of RPI to CPI changes introduced in 2010.  New state pension changes post 2016 (Added Years can be purchased to ‘finance’ any shortfall in years or to make up for any Contracting Out Deduction, applied to anyone who’s occupational pension scheme was contracted out prior to 2016 when contracting out was abolished)</w:t>
      </w:r>
    </w:p>
    <w:p w14:paraId="1F1BDD29" w14:textId="7B424C81" w:rsidR="007C3434" w:rsidRDefault="007C3434" w:rsidP="00252D50">
      <w:pPr>
        <w:pStyle w:val="ListParagraph"/>
        <w:numPr>
          <w:ilvl w:val="0"/>
          <w:numId w:val="16"/>
        </w:numPr>
        <w:spacing w:after="120" w:line="276" w:lineRule="auto"/>
        <w:ind w:left="993" w:hanging="284"/>
        <w:jc w:val="both"/>
        <w:rPr>
          <w:sz w:val="20"/>
        </w:rPr>
      </w:pPr>
      <w:r>
        <w:rPr>
          <w:sz w:val="20"/>
        </w:rPr>
        <w:t xml:space="preserve">Triple Lock – </w:t>
      </w:r>
      <w:r w:rsidR="00864D79" w:rsidRPr="00864D79">
        <w:rPr>
          <w:sz w:val="20"/>
        </w:rPr>
        <w:t>Although still in place, Prospect encourages members to lobby their MPs for the retention of the triple lock in manifestos for the next general election</w:t>
      </w:r>
    </w:p>
    <w:p w14:paraId="5F7074A9" w14:textId="4DD99BDA" w:rsidR="007C3434" w:rsidRDefault="00864D79" w:rsidP="00252D50">
      <w:pPr>
        <w:pStyle w:val="ListParagraph"/>
        <w:numPr>
          <w:ilvl w:val="0"/>
          <w:numId w:val="16"/>
        </w:numPr>
        <w:spacing w:after="120" w:line="276" w:lineRule="auto"/>
        <w:ind w:left="993" w:hanging="284"/>
        <w:jc w:val="both"/>
        <w:rPr>
          <w:sz w:val="20"/>
        </w:rPr>
      </w:pPr>
      <w:r w:rsidRPr="00864D79">
        <w:rPr>
          <w:sz w:val="20"/>
        </w:rPr>
        <w:t>Most government schemes are relatively well funded and actuaries have recommended an increase of 6.7% based on September 2023 CPI inflation rate</w:t>
      </w:r>
    </w:p>
    <w:p w14:paraId="35B97BE3" w14:textId="295730D0" w:rsidR="007C3434" w:rsidRPr="00704C75" w:rsidRDefault="007C3434" w:rsidP="00252D50">
      <w:pPr>
        <w:pStyle w:val="ListParagraph"/>
        <w:numPr>
          <w:ilvl w:val="0"/>
          <w:numId w:val="16"/>
        </w:numPr>
        <w:spacing w:after="120" w:line="276" w:lineRule="auto"/>
        <w:ind w:left="993" w:hanging="284"/>
        <w:jc w:val="both"/>
        <w:rPr>
          <w:sz w:val="20"/>
        </w:rPr>
      </w:pPr>
      <w:r>
        <w:rPr>
          <w:sz w:val="20"/>
        </w:rPr>
        <w:lastRenderedPageBreak/>
        <w:t xml:space="preserve">Pension Protection Fund (PPF) </w:t>
      </w:r>
      <w:r w:rsidR="00864D79">
        <w:rPr>
          <w:sz w:val="20"/>
        </w:rPr>
        <w:t xml:space="preserve">inflation </w:t>
      </w:r>
      <w:r>
        <w:rPr>
          <w:sz w:val="20"/>
        </w:rPr>
        <w:t xml:space="preserve">improvements – only applicable to post 1997 </w:t>
      </w:r>
      <w:r w:rsidR="00864D79">
        <w:rPr>
          <w:sz w:val="20"/>
        </w:rPr>
        <w:t>service</w:t>
      </w:r>
    </w:p>
    <w:p w14:paraId="362EC852" w14:textId="6510B524" w:rsidR="00704C75" w:rsidRDefault="007C3434" w:rsidP="00FC7A9C">
      <w:pPr>
        <w:pStyle w:val="ListParagraph"/>
        <w:numPr>
          <w:ilvl w:val="0"/>
          <w:numId w:val="16"/>
        </w:numPr>
        <w:spacing w:after="240" w:line="276" w:lineRule="auto"/>
        <w:ind w:left="993" w:hanging="284"/>
        <w:jc w:val="both"/>
        <w:rPr>
          <w:sz w:val="20"/>
        </w:rPr>
      </w:pPr>
      <w:r>
        <w:rPr>
          <w:sz w:val="20"/>
        </w:rPr>
        <w:t>Prospect have no control of private schemes</w:t>
      </w:r>
      <w:r w:rsidR="00864D79">
        <w:rPr>
          <w:sz w:val="20"/>
        </w:rPr>
        <w:t xml:space="preserve"> which typically cap inflation increases (typically at 5%)</w:t>
      </w:r>
    </w:p>
    <w:p w14:paraId="6632ED72" w14:textId="1E36F448" w:rsidR="00864D79" w:rsidRDefault="00864D79" w:rsidP="00FC7A9C">
      <w:pPr>
        <w:pStyle w:val="ListParagraph"/>
        <w:numPr>
          <w:ilvl w:val="0"/>
          <w:numId w:val="16"/>
        </w:numPr>
        <w:spacing w:after="240" w:line="276" w:lineRule="auto"/>
        <w:ind w:left="993" w:hanging="284"/>
        <w:jc w:val="both"/>
        <w:rPr>
          <w:sz w:val="20"/>
        </w:rPr>
      </w:pPr>
      <w:r>
        <w:rPr>
          <w:sz w:val="20"/>
        </w:rPr>
        <w:t>The government are proposing to abolish the RPI measure of inflation in 2030 and replace it with CPIH.</w:t>
      </w:r>
    </w:p>
    <w:p w14:paraId="38A5BB80" w14:textId="77777777" w:rsidR="00507B28" w:rsidRDefault="00507B28" w:rsidP="00507B28">
      <w:pPr>
        <w:jc w:val="both"/>
        <w:rPr>
          <w:szCs w:val="24"/>
          <w:u w:val="single"/>
        </w:rPr>
      </w:pPr>
    </w:p>
    <w:p w14:paraId="4916F145" w14:textId="29602429" w:rsidR="00507B28" w:rsidRPr="002755F3" w:rsidRDefault="00507B28" w:rsidP="00507B28">
      <w:pPr>
        <w:pStyle w:val="ListParagraph"/>
        <w:keepNext/>
        <w:keepLines/>
        <w:numPr>
          <w:ilvl w:val="0"/>
          <w:numId w:val="7"/>
        </w:numPr>
        <w:tabs>
          <w:tab w:val="left" w:pos="426"/>
        </w:tabs>
        <w:spacing w:before="120" w:after="120" w:line="276" w:lineRule="auto"/>
        <w:ind w:left="425" w:hanging="567"/>
        <w:jc w:val="both"/>
        <w:rPr>
          <w:sz w:val="22"/>
          <w:szCs w:val="22"/>
          <w:u w:val="single"/>
        </w:rPr>
      </w:pPr>
      <w:r>
        <w:rPr>
          <w:sz w:val="22"/>
          <w:szCs w:val="22"/>
          <w:u w:val="single"/>
        </w:rPr>
        <w:t>AOB</w:t>
      </w:r>
    </w:p>
    <w:p w14:paraId="333D8FF0" w14:textId="77777777" w:rsidR="00507B28" w:rsidRPr="00DB49AA" w:rsidRDefault="00507B28" w:rsidP="00507B28">
      <w:pPr>
        <w:keepNext/>
        <w:keepLines/>
        <w:shd w:val="clear" w:color="auto" w:fill="FFFFFF" w:themeFill="background1"/>
        <w:ind w:left="425"/>
        <w:jc w:val="both"/>
        <w:rPr>
          <w:color w:val="FFFFFF" w:themeColor="background1"/>
          <w:sz w:val="20"/>
        </w:rPr>
      </w:pPr>
      <w:r w:rsidRPr="00DB49AA">
        <w:rPr>
          <w:color w:val="FFFFFF" w:themeColor="background1"/>
          <w:sz w:val="20"/>
        </w:rPr>
        <w:t>:</w:t>
      </w:r>
    </w:p>
    <w:p w14:paraId="2F8DA47D" w14:textId="51E4898A" w:rsidR="008D63F7" w:rsidRPr="008D63F7" w:rsidRDefault="006353B5" w:rsidP="009767EE">
      <w:pPr>
        <w:pStyle w:val="ListParagraph"/>
        <w:numPr>
          <w:ilvl w:val="0"/>
          <w:numId w:val="18"/>
        </w:numPr>
        <w:spacing w:after="240" w:line="276" w:lineRule="auto"/>
        <w:ind w:left="709" w:hanging="284"/>
        <w:jc w:val="both"/>
        <w:rPr>
          <w:sz w:val="20"/>
        </w:rPr>
      </w:pPr>
      <w:r w:rsidRPr="008D63F7">
        <w:rPr>
          <w:sz w:val="20"/>
        </w:rPr>
        <w:t xml:space="preserve">Ongoing issues with privatised industries – Water, energy and trains, specifically train safety, were discussed.  Regarding water and the Retired Members’ Group motion to National Conference, several attendees agreed to forward statistics and general information to the Secretary.  A number of points were made that could be useful in conference debate; Windermere protest, historical debt-free transfer to the private sector, reservoir levels and river water quality, reservoir age and </w:t>
      </w:r>
      <w:r w:rsidR="008D63F7" w:rsidRPr="008D63F7">
        <w:rPr>
          <w:sz w:val="20"/>
        </w:rPr>
        <w:t>new build.</w:t>
      </w:r>
    </w:p>
    <w:p w14:paraId="7E1C1072" w14:textId="2B69705E" w:rsidR="00084B87" w:rsidRPr="00C31133" w:rsidRDefault="00084B87" w:rsidP="00084B87">
      <w:pPr>
        <w:pStyle w:val="ListParagraph"/>
        <w:numPr>
          <w:ilvl w:val="0"/>
          <w:numId w:val="18"/>
        </w:numPr>
        <w:spacing w:after="240" w:line="276" w:lineRule="auto"/>
        <w:ind w:left="709" w:hanging="284"/>
        <w:jc w:val="both"/>
        <w:rPr>
          <w:sz w:val="20"/>
        </w:rPr>
      </w:pPr>
      <w:r>
        <w:rPr>
          <w:sz w:val="20"/>
        </w:rPr>
        <w:t>Prospect National Conference – Venu</w:t>
      </w:r>
      <w:r w:rsidR="00A97EAC">
        <w:rPr>
          <w:sz w:val="20"/>
        </w:rPr>
        <w:t>e</w:t>
      </w:r>
      <w:r>
        <w:rPr>
          <w:sz w:val="20"/>
        </w:rPr>
        <w:t xml:space="preserve">s and dates have been announced - </w:t>
      </w:r>
      <w:r w:rsidRPr="00084B87">
        <w:rPr>
          <w:sz w:val="20"/>
        </w:rPr>
        <w:t xml:space="preserve">8th June </w:t>
      </w:r>
      <w:r>
        <w:rPr>
          <w:sz w:val="20"/>
        </w:rPr>
        <w:t xml:space="preserve">2024 </w:t>
      </w:r>
      <w:r w:rsidRPr="00084B87">
        <w:rPr>
          <w:sz w:val="20"/>
        </w:rPr>
        <w:t>to 11th June 2024 at the International Convention Centre (ICC) Birmingham</w:t>
      </w:r>
      <w:r w:rsidR="00A97EAC">
        <w:rPr>
          <w:sz w:val="20"/>
        </w:rPr>
        <w:t>.</w:t>
      </w:r>
    </w:p>
    <w:p w14:paraId="656CD79C" w14:textId="5EA356C5" w:rsidR="006C7CF4" w:rsidRDefault="006C7CF4" w:rsidP="008D63F7">
      <w:pPr>
        <w:spacing w:after="120" w:line="276" w:lineRule="auto"/>
        <w:ind w:left="425"/>
        <w:jc w:val="both"/>
        <w:rPr>
          <w:sz w:val="20"/>
        </w:rPr>
      </w:pPr>
      <w:r w:rsidRPr="006C7CF4">
        <w:rPr>
          <w:b/>
          <w:bCs/>
          <w:sz w:val="20"/>
        </w:rPr>
        <w:t>Action GM2</w:t>
      </w:r>
      <w:r w:rsidR="008D63F7">
        <w:rPr>
          <w:b/>
          <w:bCs/>
          <w:sz w:val="20"/>
        </w:rPr>
        <w:t>4</w:t>
      </w:r>
      <w:r w:rsidRPr="006C7CF4">
        <w:rPr>
          <w:b/>
          <w:bCs/>
          <w:sz w:val="20"/>
        </w:rPr>
        <w:t>0</w:t>
      </w:r>
      <w:r w:rsidR="008D63F7">
        <w:rPr>
          <w:b/>
          <w:bCs/>
          <w:sz w:val="20"/>
        </w:rPr>
        <w:t>4</w:t>
      </w:r>
      <w:r w:rsidRPr="006C7CF4">
        <w:rPr>
          <w:b/>
          <w:bCs/>
          <w:sz w:val="20"/>
        </w:rPr>
        <w:t xml:space="preserve"> – </w:t>
      </w:r>
      <w:r w:rsidR="008D63F7">
        <w:rPr>
          <w:sz w:val="20"/>
        </w:rPr>
        <w:t>Members are asked to forward any information, pertinent to renationalisation of the water industries, to FB (fran_butler@blueyonder.co.uk)</w:t>
      </w:r>
    </w:p>
    <w:p w14:paraId="6DB5CA1B" w14:textId="77777777" w:rsidR="00862CC2" w:rsidRDefault="00862CC2" w:rsidP="006C7CF4">
      <w:pPr>
        <w:spacing w:after="120" w:line="276" w:lineRule="auto"/>
        <w:ind w:left="1146" w:hanging="720"/>
        <w:jc w:val="both"/>
        <w:rPr>
          <w:sz w:val="20"/>
        </w:rPr>
      </w:pPr>
    </w:p>
    <w:p w14:paraId="51290EBD" w14:textId="0B013A8F" w:rsidR="008F2396" w:rsidRPr="002755F3" w:rsidRDefault="008F2396" w:rsidP="008F2396">
      <w:pPr>
        <w:pStyle w:val="ListParagraph"/>
        <w:keepNext/>
        <w:keepLines/>
        <w:numPr>
          <w:ilvl w:val="0"/>
          <w:numId w:val="7"/>
        </w:numPr>
        <w:tabs>
          <w:tab w:val="left" w:pos="426"/>
        </w:tabs>
        <w:spacing w:before="120" w:after="120" w:line="276" w:lineRule="auto"/>
        <w:ind w:left="425" w:hanging="567"/>
        <w:jc w:val="both"/>
        <w:rPr>
          <w:sz w:val="22"/>
          <w:szCs w:val="22"/>
          <w:u w:val="single"/>
        </w:rPr>
      </w:pPr>
      <w:r w:rsidRPr="008F2396">
        <w:rPr>
          <w:sz w:val="22"/>
          <w:szCs w:val="22"/>
          <w:u w:val="single"/>
        </w:rPr>
        <w:t>Date</w:t>
      </w:r>
      <w:r w:rsidR="004863B0">
        <w:rPr>
          <w:sz w:val="22"/>
          <w:szCs w:val="22"/>
          <w:u w:val="single"/>
        </w:rPr>
        <w:t>s</w:t>
      </w:r>
      <w:r w:rsidRPr="008F2396">
        <w:rPr>
          <w:sz w:val="22"/>
          <w:szCs w:val="22"/>
          <w:u w:val="single"/>
        </w:rPr>
        <w:t xml:space="preserve"> of Next Meetings:</w:t>
      </w:r>
    </w:p>
    <w:p w14:paraId="2F275814" w14:textId="77777777" w:rsidR="008F2396" w:rsidRPr="00DB49AA" w:rsidRDefault="008F2396" w:rsidP="008F2396">
      <w:pPr>
        <w:keepNext/>
        <w:keepLines/>
        <w:shd w:val="clear" w:color="auto" w:fill="FFFFFF" w:themeFill="background1"/>
        <w:ind w:left="425"/>
        <w:jc w:val="both"/>
        <w:rPr>
          <w:color w:val="FFFFFF" w:themeColor="background1"/>
          <w:sz w:val="20"/>
        </w:rPr>
      </w:pPr>
      <w:r w:rsidRPr="00DB49AA">
        <w:rPr>
          <w:color w:val="FFFFFF" w:themeColor="background1"/>
          <w:sz w:val="20"/>
        </w:rPr>
        <w:t>:</w:t>
      </w:r>
    </w:p>
    <w:p w14:paraId="136AD4EE" w14:textId="5A0A3F8B" w:rsidR="008F2396" w:rsidRDefault="008F2396" w:rsidP="00533030">
      <w:pPr>
        <w:pStyle w:val="ListParagraph"/>
        <w:numPr>
          <w:ilvl w:val="0"/>
          <w:numId w:val="19"/>
        </w:numPr>
        <w:spacing w:after="120" w:line="276" w:lineRule="auto"/>
        <w:ind w:left="709" w:hanging="283"/>
        <w:jc w:val="both"/>
        <w:rPr>
          <w:sz w:val="20"/>
        </w:rPr>
      </w:pPr>
      <w:r>
        <w:rPr>
          <w:sz w:val="20"/>
        </w:rPr>
        <w:t>2</w:t>
      </w:r>
      <w:r w:rsidR="008D63F7">
        <w:rPr>
          <w:sz w:val="20"/>
        </w:rPr>
        <w:t>2</w:t>
      </w:r>
      <w:r w:rsidR="008D63F7" w:rsidRPr="008D63F7">
        <w:rPr>
          <w:sz w:val="20"/>
          <w:vertAlign w:val="superscript"/>
        </w:rPr>
        <w:t>nd</w:t>
      </w:r>
      <w:r w:rsidR="008D63F7">
        <w:rPr>
          <w:sz w:val="20"/>
        </w:rPr>
        <w:t xml:space="preserve"> </w:t>
      </w:r>
      <w:r>
        <w:rPr>
          <w:sz w:val="20"/>
        </w:rPr>
        <w:t>August 202</w:t>
      </w:r>
      <w:r w:rsidR="008D63F7">
        <w:rPr>
          <w:sz w:val="20"/>
        </w:rPr>
        <w:t>4</w:t>
      </w:r>
      <w:r>
        <w:rPr>
          <w:sz w:val="20"/>
        </w:rPr>
        <w:t xml:space="preserve"> (Committee Meeting)</w:t>
      </w:r>
    </w:p>
    <w:p w14:paraId="17945989" w14:textId="2F87D1F7" w:rsidR="008F2396" w:rsidRPr="00C31133" w:rsidRDefault="008D63F7" w:rsidP="00533030">
      <w:pPr>
        <w:pStyle w:val="ListParagraph"/>
        <w:numPr>
          <w:ilvl w:val="0"/>
          <w:numId w:val="19"/>
        </w:numPr>
        <w:spacing w:after="120" w:line="276" w:lineRule="auto"/>
        <w:ind w:left="709" w:hanging="283"/>
        <w:jc w:val="both"/>
        <w:rPr>
          <w:sz w:val="20"/>
        </w:rPr>
      </w:pPr>
      <w:r>
        <w:rPr>
          <w:sz w:val="20"/>
        </w:rPr>
        <w:t>17</w:t>
      </w:r>
      <w:r w:rsidR="00533030" w:rsidRPr="00533030">
        <w:rPr>
          <w:sz w:val="20"/>
          <w:vertAlign w:val="superscript"/>
        </w:rPr>
        <w:t>th</w:t>
      </w:r>
      <w:r w:rsidR="00533030">
        <w:rPr>
          <w:sz w:val="20"/>
        </w:rPr>
        <w:t xml:space="preserve"> October 202</w:t>
      </w:r>
      <w:r>
        <w:rPr>
          <w:sz w:val="20"/>
        </w:rPr>
        <w:t>4</w:t>
      </w:r>
      <w:r w:rsidR="00533030">
        <w:rPr>
          <w:sz w:val="20"/>
        </w:rPr>
        <w:t xml:space="preserve"> (AGM)</w:t>
      </w:r>
    </w:p>
    <w:p w14:paraId="7B9E5FCA" w14:textId="77777777" w:rsidR="00DE1B95" w:rsidRPr="00C31133" w:rsidRDefault="00DE1B95" w:rsidP="00812F8B">
      <w:pPr>
        <w:jc w:val="both"/>
        <w:rPr>
          <w:sz w:val="20"/>
        </w:rPr>
      </w:pPr>
    </w:p>
    <w:p w14:paraId="7F797EB8" w14:textId="77777777" w:rsidR="00A1095C" w:rsidRPr="00C31133" w:rsidRDefault="00A1095C" w:rsidP="00812F8B">
      <w:pPr>
        <w:jc w:val="both"/>
        <w:rPr>
          <w:sz w:val="20"/>
        </w:rPr>
      </w:pPr>
    </w:p>
    <w:p w14:paraId="32B49C30" w14:textId="21F99944" w:rsidR="00DE1B95" w:rsidRPr="00C31133" w:rsidRDefault="00DE1B95" w:rsidP="00812F8B">
      <w:pPr>
        <w:spacing w:line="276" w:lineRule="auto"/>
        <w:jc w:val="both"/>
        <w:rPr>
          <w:sz w:val="20"/>
        </w:rPr>
      </w:pPr>
      <w:r w:rsidRPr="00C31133">
        <w:rPr>
          <w:sz w:val="20"/>
        </w:rPr>
        <w:t>Fran Butler</w:t>
      </w:r>
    </w:p>
    <w:p w14:paraId="099BF0B3" w14:textId="10D1E462" w:rsidR="00492DEE" w:rsidRPr="00C31133" w:rsidRDefault="00DE1B95" w:rsidP="00812F8B">
      <w:pPr>
        <w:spacing w:line="276" w:lineRule="auto"/>
        <w:jc w:val="both"/>
        <w:rPr>
          <w:sz w:val="20"/>
        </w:rPr>
      </w:pPr>
      <w:r w:rsidRPr="00C31133">
        <w:rPr>
          <w:sz w:val="20"/>
        </w:rPr>
        <w:t>Secretary Prospect NWRMG</w:t>
      </w:r>
    </w:p>
    <w:p w14:paraId="5F334E3B" w14:textId="77777777" w:rsidR="00DE1B95" w:rsidRPr="00C31133" w:rsidRDefault="00DE1B95" w:rsidP="00812F8B">
      <w:pPr>
        <w:jc w:val="both"/>
        <w:rPr>
          <w:sz w:val="20"/>
        </w:rPr>
      </w:pPr>
    </w:p>
    <w:p w14:paraId="3E6DB1B5" w14:textId="0530E0D2" w:rsidR="003D39E3" w:rsidRPr="00C31133" w:rsidRDefault="008D63F7" w:rsidP="00812F8B">
      <w:pPr>
        <w:jc w:val="both"/>
        <w:rPr>
          <w:sz w:val="20"/>
        </w:rPr>
      </w:pPr>
      <w:r>
        <w:rPr>
          <w:sz w:val="20"/>
        </w:rPr>
        <w:t>13</w:t>
      </w:r>
      <w:r w:rsidRPr="008D63F7">
        <w:rPr>
          <w:sz w:val="20"/>
          <w:vertAlign w:val="superscript"/>
        </w:rPr>
        <w:t>th</w:t>
      </w:r>
      <w:r>
        <w:rPr>
          <w:sz w:val="20"/>
        </w:rPr>
        <w:t xml:space="preserve"> </w:t>
      </w:r>
      <w:r w:rsidR="00A97EAC">
        <w:rPr>
          <w:sz w:val="20"/>
        </w:rPr>
        <w:t>June</w:t>
      </w:r>
      <w:r w:rsidR="00B1489A" w:rsidRPr="00C31133">
        <w:rPr>
          <w:sz w:val="20"/>
        </w:rPr>
        <w:t xml:space="preserve"> 202</w:t>
      </w:r>
      <w:r>
        <w:rPr>
          <w:sz w:val="20"/>
        </w:rPr>
        <w:t>4</w:t>
      </w:r>
    </w:p>
    <w:p w14:paraId="2FD02D84" w14:textId="77777777" w:rsidR="00106D9F" w:rsidRPr="00C31133" w:rsidRDefault="00106D9F" w:rsidP="00812F8B">
      <w:pPr>
        <w:jc w:val="both"/>
        <w:rPr>
          <w:sz w:val="20"/>
        </w:rPr>
      </w:pPr>
    </w:p>
    <w:p w14:paraId="1C5BB223" w14:textId="77777777" w:rsidR="00106D9F" w:rsidRPr="00C31133" w:rsidRDefault="00106D9F" w:rsidP="00812F8B">
      <w:pPr>
        <w:jc w:val="both"/>
        <w:rPr>
          <w:sz w:val="20"/>
        </w:rPr>
      </w:pPr>
    </w:p>
    <w:p w14:paraId="6055254E" w14:textId="77777777" w:rsidR="00106D9F" w:rsidRPr="00C31133" w:rsidRDefault="00106D9F" w:rsidP="00812F8B">
      <w:pPr>
        <w:jc w:val="both"/>
        <w:rPr>
          <w:sz w:val="20"/>
        </w:rPr>
      </w:pPr>
    </w:p>
    <w:p w14:paraId="34DDB9E7" w14:textId="77777777" w:rsidR="00106D9F" w:rsidRPr="00C31133" w:rsidRDefault="00106D9F" w:rsidP="00812F8B">
      <w:pPr>
        <w:jc w:val="both"/>
        <w:rPr>
          <w:sz w:val="20"/>
        </w:rPr>
      </w:pPr>
    </w:p>
    <w:p w14:paraId="42A635AC" w14:textId="77777777" w:rsidR="00106D9F" w:rsidRPr="00C31133" w:rsidRDefault="00106D9F" w:rsidP="00812F8B">
      <w:pPr>
        <w:jc w:val="both"/>
        <w:rPr>
          <w:sz w:val="20"/>
        </w:rPr>
      </w:pPr>
    </w:p>
    <w:p w14:paraId="4A288BD0" w14:textId="77777777" w:rsidR="00106D9F" w:rsidRPr="00C31133" w:rsidRDefault="00106D9F" w:rsidP="00812F8B">
      <w:pPr>
        <w:jc w:val="both"/>
        <w:rPr>
          <w:sz w:val="20"/>
        </w:rPr>
      </w:pPr>
    </w:p>
    <w:p w14:paraId="617167E6" w14:textId="77777777" w:rsidR="00106D9F" w:rsidRPr="00C31133" w:rsidRDefault="00106D9F" w:rsidP="00812F8B">
      <w:pPr>
        <w:jc w:val="both"/>
        <w:rPr>
          <w:sz w:val="20"/>
        </w:rPr>
      </w:pPr>
    </w:p>
    <w:p w14:paraId="15953E4C" w14:textId="77777777" w:rsidR="00106D9F" w:rsidRPr="00C31133" w:rsidRDefault="00106D9F" w:rsidP="00812F8B">
      <w:pPr>
        <w:jc w:val="both"/>
        <w:rPr>
          <w:sz w:val="20"/>
        </w:rPr>
      </w:pPr>
    </w:p>
    <w:p w14:paraId="6ABAD4D1" w14:textId="77777777" w:rsidR="00106D9F" w:rsidRPr="00C31133" w:rsidRDefault="00106D9F" w:rsidP="00812F8B">
      <w:pPr>
        <w:jc w:val="both"/>
        <w:rPr>
          <w:sz w:val="20"/>
        </w:rPr>
      </w:pPr>
    </w:p>
    <w:p w14:paraId="70BDB902" w14:textId="77777777" w:rsidR="00106D9F" w:rsidRPr="00C31133" w:rsidRDefault="00106D9F" w:rsidP="00812F8B">
      <w:pPr>
        <w:jc w:val="both"/>
        <w:rPr>
          <w:sz w:val="20"/>
        </w:rPr>
      </w:pPr>
    </w:p>
    <w:p w14:paraId="05A49B8A" w14:textId="77777777" w:rsidR="00106D9F" w:rsidRPr="00C31133" w:rsidRDefault="00106D9F" w:rsidP="00812F8B">
      <w:pPr>
        <w:jc w:val="both"/>
        <w:rPr>
          <w:sz w:val="20"/>
        </w:rPr>
      </w:pPr>
    </w:p>
    <w:sectPr w:rsidR="00106D9F" w:rsidRPr="00C31133" w:rsidSect="00812F8B">
      <w:headerReference w:type="default" r:id="rId9"/>
      <w:footerReference w:type="default" r:id="rId10"/>
      <w:headerReference w:type="first" r:id="rId11"/>
      <w:footerReference w:type="first" r:id="rId12"/>
      <w:type w:val="continuous"/>
      <w:pgSz w:w="11907" w:h="16840" w:code="9"/>
      <w:pgMar w:top="357" w:right="1276" w:bottom="567" w:left="709" w:header="851" w:footer="283"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F3C7F2" w14:textId="77777777" w:rsidR="002E6A28" w:rsidRDefault="002E6A28">
      <w:r>
        <w:separator/>
      </w:r>
    </w:p>
  </w:endnote>
  <w:endnote w:type="continuationSeparator" w:id="0">
    <w:p w14:paraId="3681E735" w14:textId="77777777" w:rsidR="002E6A28" w:rsidRDefault="002E6A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9FC6B2" w14:textId="77777777" w:rsidR="001C1DD5" w:rsidRDefault="001C1DD5" w:rsidP="0076048A">
    <w:pPr>
      <w:jc w:val="right"/>
      <w:rPr>
        <w:color w:val="7F7F7F"/>
        <w:spacing w:val="60"/>
        <w:sz w:val="18"/>
        <w:szCs w:val="18"/>
      </w:rPr>
    </w:pPr>
  </w:p>
  <w:p w14:paraId="69683A0F" w14:textId="6BC0F5BA" w:rsidR="0076048A" w:rsidRPr="001C1DD5" w:rsidRDefault="0076048A" w:rsidP="0076048A">
    <w:pPr>
      <w:jc w:val="right"/>
      <w:rPr>
        <w:noProof/>
        <w:sz w:val="18"/>
        <w:szCs w:val="18"/>
      </w:rPr>
    </w:pPr>
    <w:r w:rsidRPr="001C1DD5">
      <w:rPr>
        <w:color w:val="7F7F7F"/>
        <w:spacing w:val="60"/>
        <w:sz w:val="18"/>
        <w:szCs w:val="18"/>
      </w:rPr>
      <w:t>Page</w:t>
    </w:r>
    <w:r w:rsidRPr="001C1DD5">
      <w:rPr>
        <w:sz w:val="18"/>
        <w:szCs w:val="18"/>
      </w:rPr>
      <w:t xml:space="preserve"> | </w:t>
    </w:r>
    <w:r w:rsidRPr="001C1DD5">
      <w:rPr>
        <w:sz w:val="18"/>
        <w:szCs w:val="18"/>
      </w:rPr>
      <w:fldChar w:fldCharType="begin"/>
    </w:r>
    <w:r w:rsidRPr="001C1DD5">
      <w:rPr>
        <w:sz w:val="18"/>
        <w:szCs w:val="18"/>
      </w:rPr>
      <w:instrText xml:space="preserve"> PAGE   \* MERGEFORMAT </w:instrText>
    </w:r>
    <w:r w:rsidRPr="001C1DD5">
      <w:rPr>
        <w:sz w:val="18"/>
        <w:szCs w:val="18"/>
      </w:rPr>
      <w:fldChar w:fldCharType="separate"/>
    </w:r>
    <w:r w:rsidRPr="001C1DD5">
      <w:rPr>
        <w:sz w:val="18"/>
        <w:szCs w:val="18"/>
      </w:rPr>
      <w:t>1</w:t>
    </w:r>
    <w:r w:rsidRPr="001C1DD5">
      <w:rPr>
        <w:noProof/>
        <w:sz w:val="18"/>
        <w:szCs w:val="18"/>
      </w:rPr>
      <w:fldChar w:fldCharType="end"/>
    </w:r>
    <w:r w:rsidRPr="001C1DD5">
      <w:rPr>
        <w:noProof/>
        <w:sz w:val="18"/>
        <w:szCs w:val="18"/>
      </w:rPr>
      <w:t xml:space="preserve"> of </w:t>
    </w:r>
    <w:r w:rsidRPr="001C1DD5">
      <w:rPr>
        <w:noProof/>
        <w:sz w:val="18"/>
        <w:szCs w:val="18"/>
      </w:rPr>
      <w:fldChar w:fldCharType="begin"/>
    </w:r>
    <w:r w:rsidRPr="001C1DD5">
      <w:rPr>
        <w:noProof/>
        <w:sz w:val="18"/>
        <w:szCs w:val="18"/>
      </w:rPr>
      <w:instrText xml:space="preserve"> NUMPAGES  \* Arabic  \* MERGEFORMAT </w:instrText>
    </w:r>
    <w:r w:rsidRPr="001C1DD5">
      <w:rPr>
        <w:noProof/>
        <w:sz w:val="18"/>
        <w:szCs w:val="18"/>
      </w:rPr>
      <w:fldChar w:fldCharType="separate"/>
    </w:r>
    <w:r w:rsidRPr="001C1DD5">
      <w:rPr>
        <w:noProof/>
        <w:sz w:val="18"/>
        <w:szCs w:val="18"/>
      </w:rPr>
      <w:t>2</w:t>
    </w:r>
    <w:r w:rsidRPr="001C1DD5">
      <w:rPr>
        <w:noProof/>
        <w:sz w:val="18"/>
        <w:szCs w:val="18"/>
      </w:rPr>
      <w:fldChar w:fldCharType="end"/>
    </w:r>
  </w:p>
  <w:p w14:paraId="5E882F8F" w14:textId="77777777" w:rsidR="0076048A" w:rsidRDefault="0076048A" w:rsidP="0076048A">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F51118" w14:textId="6CF82AE7" w:rsidR="0076048A" w:rsidRDefault="0076048A" w:rsidP="0076048A">
    <w:pPr>
      <w:jc w:val="right"/>
    </w:pPr>
  </w:p>
  <w:p w14:paraId="219C39D8" w14:textId="77777777" w:rsidR="00F8768F" w:rsidRPr="001C1DD5" w:rsidRDefault="00F8768F" w:rsidP="00F8768F">
    <w:pPr>
      <w:jc w:val="right"/>
      <w:rPr>
        <w:noProof/>
        <w:sz w:val="18"/>
        <w:szCs w:val="18"/>
      </w:rPr>
    </w:pPr>
    <w:r w:rsidRPr="001C1DD5">
      <w:rPr>
        <w:color w:val="7F7F7F"/>
        <w:spacing w:val="60"/>
        <w:sz w:val="18"/>
        <w:szCs w:val="18"/>
      </w:rPr>
      <w:t>Page</w:t>
    </w:r>
    <w:r w:rsidRPr="001C1DD5">
      <w:rPr>
        <w:sz w:val="18"/>
        <w:szCs w:val="18"/>
      </w:rPr>
      <w:t xml:space="preserve"> | </w:t>
    </w:r>
    <w:r w:rsidRPr="001C1DD5">
      <w:rPr>
        <w:sz w:val="18"/>
        <w:szCs w:val="18"/>
      </w:rPr>
      <w:fldChar w:fldCharType="begin"/>
    </w:r>
    <w:r w:rsidRPr="001C1DD5">
      <w:rPr>
        <w:sz w:val="18"/>
        <w:szCs w:val="18"/>
      </w:rPr>
      <w:instrText xml:space="preserve"> PAGE   \* MERGEFORMAT </w:instrText>
    </w:r>
    <w:r w:rsidRPr="001C1DD5">
      <w:rPr>
        <w:sz w:val="18"/>
        <w:szCs w:val="18"/>
      </w:rPr>
      <w:fldChar w:fldCharType="separate"/>
    </w:r>
    <w:r>
      <w:rPr>
        <w:sz w:val="18"/>
        <w:szCs w:val="18"/>
      </w:rPr>
      <w:t>2</w:t>
    </w:r>
    <w:r w:rsidRPr="001C1DD5">
      <w:rPr>
        <w:noProof/>
        <w:sz w:val="18"/>
        <w:szCs w:val="18"/>
      </w:rPr>
      <w:fldChar w:fldCharType="end"/>
    </w:r>
    <w:r w:rsidRPr="001C1DD5">
      <w:rPr>
        <w:noProof/>
        <w:sz w:val="18"/>
        <w:szCs w:val="18"/>
      </w:rPr>
      <w:t xml:space="preserve"> of </w:t>
    </w:r>
    <w:r w:rsidRPr="001C1DD5">
      <w:rPr>
        <w:noProof/>
        <w:sz w:val="18"/>
        <w:szCs w:val="18"/>
      </w:rPr>
      <w:fldChar w:fldCharType="begin"/>
    </w:r>
    <w:r w:rsidRPr="001C1DD5">
      <w:rPr>
        <w:noProof/>
        <w:sz w:val="18"/>
        <w:szCs w:val="18"/>
      </w:rPr>
      <w:instrText xml:space="preserve"> NUMPAGES  \* Arabic  \* MERGEFORMAT </w:instrText>
    </w:r>
    <w:r w:rsidRPr="001C1DD5">
      <w:rPr>
        <w:noProof/>
        <w:sz w:val="18"/>
        <w:szCs w:val="18"/>
      </w:rPr>
      <w:fldChar w:fldCharType="separate"/>
    </w:r>
    <w:r>
      <w:rPr>
        <w:noProof/>
        <w:sz w:val="18"/>
        <w:szCs w:val="18"/>
      </w:rPr>
      <w:t>4</w:t>
    </w:r>
    <w:r w:rsidRPr="001C1DD5">
      <w:rPr>
        <w:noProof/>
        <w:sz w:val="18"/>
        <w:szCs w:val="18"/>
      </w:rPr>
      <w:fldChar w:fldCharType="end"/>
    </w:r>
  </w:p>
  <w:p w14:paraId="0A532442" w14:textId="77777777" w:rsidR="001C1DD5" w:rsidRDefault="001C1DD5" w:rsidP="0076048A">
    <w:pP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F844A6" w14:textId="77777777" w:rsidR="002E6A28" w:rsidRDefault="002E6A28">
      <w:r>
        <w:separator/>
      </w:r>
    </w:p>
  </w:footnote>
  <w:footnote w:type="continuationSeparator" w:id="0">
    <w:p w14:paraId="400B1604" w14:textId="77777777" w:rsidR="002E6A28" w:rsidRDefault="002E6A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AB5521" w14:textId="59C39108" w:rsidR="00492DEE" w:rsidRPr="00ED3824" w:rsidRDefault="00DD6C5C" w:rsidP="00ED3824">
    <w:pPr>
      <w:pStyle w:val="Header"/>
    </w:pPr>
    <w:r>
      <w:rPr>
        <w:noProof/>
      </w:rPr>
      <mc:AlternateContent>
        <mc:Choice Requires="wps">
          <w:drawing>
            <wp:anchor distT="45720" distB="45720" distL="114300" distR="114300" simplePos="0" relativeHeight="251658752" behindDoc="0" locked="0" layoutInCell="1" allowOverlap="1" wp14:anchorId="37F31B8A" wp14:editId="789968A9">
              <wp:simplePos x="0" y="0"/>
              <wp:positionH relativeFrom="page">
                <wp:posOffset>618976</wp:posOffset>
              </wp:positionH>
              <wp:positionV relativeFrom="paragraph">
                <wp:posOffset>-315632</wp:posOffset>
              </wp:positionV>
              <wp:extent cx="6215380" cy="588010"/>
              <wp:effectExtent l="0" t="0" r="0" b="635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5380" cy="5880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241B011" w14:textId="77777777" w:rsidR="00ED3824" w:rsidRDefault="00ED3824" w:rsidP="00ED3824">
                          <w:pPr>
                            <w:jc w:val="center"/>
                            <w:rPr>
                              <w:b/>
                              <w:bCs/>
                              <w:sz w:val="44"/>
                              <w:szCs w:val="44"/>
                            </w:rPr>
                          </w:pPr>
                          <w:r w:rsidRPr="00ED3824">
                            <w:rPr>
                              <w:b/>
                              <w:bCs/>
                              <w:sz w:val="44"/>
                              <w:szCs w:val="44"/>
                            </w:rPr>
                            <w:t>North West Retired Members Group (NWRMG)</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37F31B8A" id="_x0000_t202" coordsize="21600,21600" o:spt="202" path="m,l,21600r21600,l21600,xe">
              <v:stroke joinstyle="miter"/>
              <v:path gradientshapeok="t" o:connecttype="rect"/>
            </v:shapetype>
            <v:shape id="Text Box 2" o:spid="_x0000_s1026" type="#_x0000_t202" style="position:absolute;margin-left:48.75pt;margin-top:-24.85pt;width:489.4pt;height:46.3pt;z-index:25165875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" stroked="f">
              <v:textbox style="mso-fit-shape-to-text:t">
                <w:txbxContent>
                  <w:p w14:paraId="0241B011" w14:textId="77777777" w:rsidR="00ED3824" w:rsidRDefault="00ED3824" w:rsidP="00ED3824">
                    <w:pPr>
                      <w:jc w:val="center"/>
                      <w:rPr>
                        <w:b/>
                        <w:bCs/>
                        <w:sz w:val="44"/>
                        <w:szCs w:val="44"/>
                      </w:rPr>
                    </w:pPr>
                    <w:r w:rsidRPr="00ED3824">
                      <w:rPr>
                        <w:b/>
                        <w:bCs/>
                        <w:sz w:val="44"/>
                        <w:szCs w:val="44"/>
                      </w:rPr>
                      <w:t>North West Retired Members Group (NWRMG)</w:t>
                    </w:r>
                  </w:p>
                </w:txbxContent>
              </v:textbox>
              <w10:wrap type="square" anchorx="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FA6026" w14:textId="2A871364" w:rsidR="00ED3824" w:rsidRDefault="00252D50" w:rsidP="004645D7">
    <w:pPr>
      <w:pStyle w:val="Header"/>
      <w:jc w:val="right"/>
    </w:pPr>
    <w:r>
      <w:rPr>
        <w:noProof/>
      </w:rPr>
      <mc:AlternateContent>
        <mc:Choice Requires="wps">
          <w:drawing>
            <wp:anchor distT="0" distB="0" distL="114300" distR="114300" simplePos="0" relativeHeight="251659776" behindDoc="0" locked="0" layoutInCell="1" allowOverlap="1" wp14:anchorId="5887C973" wp14:editId="1AFFBFB8">
              <wp:simplePos x="0" y="0"/>
              <wp:positionH relativeFrom="page">
                <wp:align>right</wp:align>
              </wp:positionH>
              <wp:positionV relativeFrom="paragraph">
                <wp:posOffset>711124</wp:posOffset>
              </wp:positionV>
              <wp:extent cx="7531200"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7531200"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44DD943" id="Straight Connector 3" o:spid="_x0000_s1026" style="position:absolute;z-index:251659776;visibility:visible;mso-wrap-style:square;mso-width-percent:0;mso-wrap-distance-left:9pt;mso-wrap-distance-top:0;mso-wrap-distance-right:9pt;mso-wrap-distance-bottom:0;mso-position-horizontal:right;mso-position-horizontal-relative:page;mso-position-vertical:absolute;mso-position-vertical-relative:text;mso-width-percent:0;mso-width-relative:margin" from="541.8pt,56pt" to="1134.8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" strokecolor="black [3200]" strokeweight="1pt">
              <v:stroke joinstyle="miter"/>
              <w10:wrap anchorx="page"/>
            </v:line>
          </w:pict>
        </mc:Fallback>
      </mc:AlternateContent>
    </w:r>
    <w:r w:rsidR="00812F8B">
      <w:rPr>
        <w:noProof/>
      </w:rPr>
      <mc:AlternateContent>
        <mc:Choice Requires="wpg">
          <w:drawing>
            <wp:anchor distT="0" distB="0" distL="114300" distR="114300" simplePos="0" relativeHeight="251657728" behindDoc="0" locked="0" layoutInCell="1" allowOverlap="1" wp14:anchorId="4D94F69A" wp14:editId="5D091157">
              <wp:simplePos x="0" y="0"/>
              <wp:positionH relativeFrom="column">
                <wp:posOffset>0</wp:posOffset>
              </wp:positionH>
              <wp:positionV relativeFrom="paragraph">
                <wp:posOffset>-381635</wp:posOffset>
              </wp:positionV>
              <wp:extent cx="6377940" cy="993775"/>
              <wp:effectExtent l="0" t="0" r="3810" b="0"/>
              <wp:wrapSquare wrapText="bothSides"/>
              <wp:docPr id="6" name="Group 6"/>
              <wp:cNvGraphicFramePr/>
              <a:graphic xmlns:a="http://schemas.openxmlformats.org/drawingml/2006/main">
                <a:graphicData uri="http://schemas.microsoft.com/office/word/2010/wordprocessingGroup">
                  <wpg:wgp>
                    <wpg:cNvGrpSpPr/>
                    <wpg:grpSpPr>
                      <a:xfrm>
                        <a:off x="0" y="0"/>
                        <a:ext cx="6377940" cy="993775"/>
                        <a:chOff x="437322" y="0"/>
                        <a:chExt cx="6378133" cy="994410"/>
                      </a:xfrm>
                    </wpg:grpSpPr>
                    <pic:pic xmlns:pic="http://schemas.openxmlformats.org/drawingml/2006/picture">
                      <pic:nvPicPr>
                        <pic:cNvPr id="5" name="Picture 5" descr="Prospect logo"/>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4826000" y="0"/>
                          <a:ext cx="1989455" cy="994410"/>
                        </a:xfrm>
                        <a:prstGeom prst="rect">
                          <a:avLst/>
                        </a:prstGeom>
                        <a:noFill/>
                        <a:ln>
                          <a:noFill/>
                        </a:ln>
                      </pic:spPr>
                    </pic:pic>
                    <wps:wsp>
                      <wps:cNvPr id="1" name="Text Box 2"/>
                      <wps:cNvSpPr txBox="1">
                        <a:spLocks noChangeArrowheads="1"/>
                      </wps:cNvSpPr>
                      <wps:spPr bwMode="auto">
                        <a:xfrm>
                          <a:off x="437322" y="104174"/>
                          <a:ext cx="4373218" cy="7823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E8E8D24" w14:textId="4658A960" w:rsidR="00ED3824" w:rsidRPr="00ED3824" w:rsidRDefault="00ED3824" w:rsidP="00ED3824">
                            <w:pPr>
                              <w:rPr>
                                <w:b/>
                                <w:bCs/>
                              </w:rPr>
                            </w:pPr>
                            <w:r w:rsidRPr="0076048A">
                              <w:rPr>
                                <w:b/>
                                <w:bCs/>
                                <w:sz w:val="46"/>
                                <w:szCs w:val="46"/>
                              </w:rPr>
                              <w:t>North West Retired Members Group (NWRMG)</w:t>
                            </w:r>
                          </w:p>
                        </w:txbxContent>
                      </wps:txbx>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4D94F69A" id="Group 6" o:spid="_x0000_s1027" style="position:absolute;left:0;text-align:left;margin-left:0;margin-top:-30.05pt;width:502.2pt;height:78.25pt;z-index:251657728;mso-width-relative:margin;mso-height-relative:margin" coordorigin="4373" coordsize="63781,994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8" type="#_x0000_t75" alt="Prospect logo" style="position:absolute;left:48260;width:19894;height:99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">
                <v:imagedata r:id="rId2" o:title="Prospect logo"/>
              </v:shape>
              <v:shapetype id="_x0000_t202" coordsize="21600,21600" o:spt="202" path="m,l,21600r21600,l21600,xe">
                <v:stroke joinstyle="miter"/>
                <v:path gradientshapeok="t" o:connecttype="rect"/>
              </v:shapetype>
              <v:shape id="_x0000_s1029" type="#_x0000_t202" style="position:absolute;left:4373;top:1041;width:43732;height:78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" stroked="f">
                <v:textbox>
                  <w:txbxContent>
                    <w:p w14:paraId="7E8E8D24" w14:textId="4658A960" w:rsidR="00ED3824" w:rsidRPr="00ED3824" w:rsidRDefault="00ED3824" w:rsidP="00ED3824">
                      <w:pPr>
                        <w:rPr>
                          <w:b/>
                          <w:bCs/>
                        </w:rPr>
                      </w:pPr>
                      <w:r w:rsidRPr="0076048A">
                        <w:rPr>
                          <w:b/>
                          <w:bCs/>
                          <w:sz w:val="46"/>
                          <w:szCs w:val="46"/>
                        </w:rPr>
                        <w:t>North West Retired Members Group (NWRMG)</w:t>
                      </w:r>
                    </w:p>
                  </w:txbxContent>
                </v:textbox>
              </v:shape>
              <w10:wrap type="squar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C62592"/>
    <w:multiLevelType w:val="hybridMultilevel"/>
    <w:tmpl w:val="15B2C9FC"/>
    <w:lvl w:ilvl="0" w:tplc="08090001">
      <w:start w:val="1"/>
      <w:numFmt w:val="bullet"/>
      <w:lvlText w:val=""/>
      <w:lvlJc w:val="left"/>
      <w:pPr>
        <w:ind w:left="-981" w:hanging="360"/>
      </w:pPr>
      <w:rPr>
        <w:rFonts w:ascii="Symbol" w:hAnsi="Symbol" w:hint="default"/>
      </w:rPr>
    </w:lvl>
    <w:lvl w:ilvl="1" w:tplc="FFFFFFFF">
      <w:start w:val="1"/>
      <w:numFmt w:val="lowerLetter"/>
      <w:lvlText w:val="%2."/>
      <w:lvlJc w:val="left"/>
      <w:pPr>
        <w:ind w:left="-261" w:hanging="360"/>
      </w:pPr>
    </w:lvl>
    <w:lvl w:ilvl="2" w:tplc="FFFFFFFF" w:tentative="1">
      <w:start w:val="1"/>
      <w:numFmt w:val="lowerRoman"/>
      <w:lvlText w:val="%3."/>
      <w:lvlJc w:val="right"/>
      <w:pPr>
        <w:ind w:left="459" w:hanging="180"/>
      </w:pPr>
    </w:lvl>
    <w:lvl w:ilvl="3" w:tplc="FFFFFFFF" w:tentative="1">
      <w:start w:val="1"/>
      <w:numFmt w:val="decimal"/>
      <w:lvlText w:val="%4."/>
      <w:lvlJc w:val="left"/>
      <w:pPr>
        <w:ind w:left="1179" w:hanging="360"/>
      </w:pPr>
    </w:lvl>
    <w:lvl w:ilvl="4" w:tplc="FFFFFFFF" w:tentative="1">
      <w:start w:val="1"/>
      <w:numFmt w:val="lowerLetter"/>
      <w:lvlText w:val="%5."/>
      <w:lvlJc w:val="left"/>
      <w:pPr>
        <w:ind w:left="1899" w:hanging="360"/>
      </w:pPr>
    </w:lvl>
    <w:lvl w:ilvl="5" w:tplc="FFFFFFFF" w:tentative="1">
      <w:start w:val="1"/>
      <w:numFmt w:val="lowerRoman"/>
      <w:lvlText w:val="%6."/>
      <w:lvlJc w:val="right"/>
      <w:pPr>
        <w:ind w:left="2619" w:hanging="180"/>
      </w:pPr>
    </w:lvl>
    <w:lvl w:ilvl="6" w:tplc="FFFFFFFF" w:tentative="1">
      <w:start w:val="1"/>
      <w:numFmt w:val="decimal"/>
      <w:lvlText w:val="%7."/>
      <w:lvlJc w:val="left"/>
      <w:pPr>
        <w:ind w:left="3339" w:hanging="360"/>
      </w:pPr>
    </w:lvl>
    <w:lvl w:ilvl="7" w:tplc="FFFFFFFF" w:tentative="1">
      <w:start w:val="1"/>
      <w:numFmt w:val="lowerLetter"/>
      <w:lvlText w:val="%8."/>
      <w:lvlJc w:val="left"/>
      <w:pPr>
        <w:ind w:left="4059" w:hanging="360"/>
      </w:pPr>
    </w:lvl>
    <w:lvl w:ilvl="8" w:tplc="FFFFFFFF" w:tentative="1">
      <w:start w:val="1"/>
      <w:numFmt w:val="lowerRoman"/>
      <w:lvlText w:val="%9."/>
      <w:lvlJc w:val="right"/>
      <w:pPr>
        <w:ind w:left="4779" w:hanging="180"/>
      </w:pPr>
    </w:lvl>
  </w:abstractNum>
  <w:abstractNum w:abstractNumId="1" w15:restartNumberingAfterBreak="0">
    <w:nsid w:val="11675151"/>
    <w:multiLevelType w:val="hybridMultilevel"/>
    <w:tmpl w:val="247C3278"/>
    <w:lvl w:ilvl="0" w:tplc="08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243" w:hanging="360"/>
      </w:pPr>
    </w:lvl>
    <w:lvl w:ilvl="2" w:tplc="FFFFFFFF" w:tentative="1">
      <w:start w:val="1"/>
      <w:numFmt w:val="lowerRoman"/>
      <w:lvlText w:val="%3."/>
      <w:lvlJc w:val="right"/>
      <w:pPr>
        <w:ind w:left="-523" w:hanging="180"/>
      </w:pPr>
    </w:lvl>
    <w:lvl w:ilvl="3" w:tplc="FFFFFFFF" w:tentative="1">
      <w:start w:val="1"/>
      <w:numFmt w:val="decimal"/>
      <w:lvlText w:val="%4."/>
      <w:lvlJc w:val="left"/>
      <w:pPr>
        <w:ind w:left="197" w:hanging="360"/>
      </w:pPr>
    </w:lvl>
    <w:lvl w:ilvl="4" w:tplc="FFFFFFFF" w:tentative="1">
      <w:start w:val="1"/>
      <w:numFmt w:val="lowerLetter"/>
      <w:lvlText w:val="%5."/>
      <w:lvlJc w:val="left"/>
      <w:pPr>
        <w:ind w:left="917" w:hanging="360"/>
      </w:pPr>
    </w:lvl>
    <w:lvl w:ilvl="5" w:tplc="FFFFFFFF" w:tentative="1">
      <w:start w:val="1"/>
      <w:numFmt w:val="lowerRoman"/>
      <w:lvlText w:val="%6."/>
      <w:lvlJc w:val="right"/>
      <w:pPr>
        <w:ind w:left="1637" w:hanging="180"/>
      </w:pPr>
    </w:lvl>
    <w:lvl w:ilvl="6" w:tplc="FFFFFFFF" w:tentative="1">
      <w:start w:val="1"/>
      <w:numFmt w:val="decimal"/>
      <w:lvlText w:val="%7."/>
      <w:lvlJc w:val="left"/>
      <w:pPr>
        <w:ind w:left="2357" w:hanging="360"/>
      </w:pPr>
    </w:lvl>
    <w:lvl w:ilvl="7" w:tplc="FFFFFFFF" w:tentative="1">
      <w:start w:val="1"/>
      <w:numFmt w:val="lowerLetter"/>
      <w:lvlText w:val="%8."/>
      <w:lvlJc w:val="left"/>
      <w:pPr>
        <w:ind w:left="3077" w:hanging="360"/>
      </w:pPr>
    </w:lvl>
    <w:lvl w:ilvl="8" w:tplc="FFFFFFFF" w:tentative="1">
      <w:start w:val="1"/>
      <w:numFmt w:val="lowerRoman"/>
      <w:lvlText w:val="%9."/>
      <w:lvlJc w:val="right"/>
      <w:pPr>
        <w:ind w:left="3797" w:hanging="180"/>
      </w:pPr>
    </w:lvl>
  </w:abstractNum>
  <w:abstractNum w:abstractNumId="2" w15:restartNumberingAfterBreak="0">
    <w:nsid w:val="15B75264"/>
    <w:multiLevelType w:val="hybridMultilevel"/>
    <w:tmpl w:val="D79E85E8"/>
    <w:lvl w:ilvl="0" w:tplc="08090017">
      <w:start w:val="1"/>
      <w:numFmt w:val="lowerLetter"/>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3" w15:restartNumberingAfterBreak="0">
    <w:nsid w:val="1A061D2A"/>
    <w:multiLevelType w:val="hybridMultilevel"/>
    <w:tmpl w:val="5C4ADA80"/>
    <w:lvl w:ilvl="0" w:tplc="08090001">
      <w:start w:val="1"/>
      <w:numFmt w:val="bullet"/>
      <w:lvlText w:val=""/>
      <w:lvlJc w:val="left"/>
      <w:pPr>
        <w:ind w:left="1069" w:hanging="360"/>
      </w:pPr>
      <w:rPr>
        <w:rFonts w:ascii="Symbol" w:hAnsi="Symbol" w:hint="default"/>
      </w:rPr>
    </w:lvl>
    <w:lvl w:ilvl="1" w:tplc="FFFFFFFF" w:tentative="1">
      <w:start w:val="1"/>
      <w:numFmt w:val="lowerLetter"/>
      <w:lvlText w:val="%2."/>
      <w:lvlJc w:val="left"/>
      <w:pPr>
        <w:ind w:left="-1254" w:hanging="360"/>
      </w:pPr>
    </w:lvl>
    <w:lvl w:ilvl="2" w:tplc="FFFFFFFF" w:tentative="1">
      <w:start w:val="1"/>
      <w:numFmt w:val="lowerRoman"/>
      <w:lvlText w:val="%3."/>
      <w:lvlJc w:val="right"/>
      <w:pPr>
        <w:ind w:left="-534" w:hanging="180"/>
      </w:pPr>
    </w:lvl>
    <w:lvl w:ilvl="3" w:tplc="FFFFFFFF" w:tentative="1">
      <w:start w:val="1"/>
      <w:numFmt w:val="decimal"/>
      <w:lvlText w:val="%4."/>
      <w:lvlJc w:val="left"/>
      <w:pPr>
        <w:ind w:left="186" w:hanging="360"/>
      </w:pPr>
    </w:lvl>
    <w:lvl w:ilvl="4" w:tplc="FFFFFFFF" w:tentative="1">
      <w:start w:val="1"/>
      <w:numFmt w:val="lowerLetter"/>
      <w:lvlText w:val="%5."/>
      <w:lvlJc w:val="left"/>
      <w:pPr>
        <w:ind w:left="906" w:hanging="360"/>
      </w:pPr>
    </w:lvl>
    <w:lvl w:ilvl="5" w:tplc="FFFFFFFF" w:tentative="1">
      <w:start w:val="1"/>
      <w:numFmt w:val="lowerRoman"/>
      <w:lvlText w:val="%6."/>
      <w:lvlJc w:val="right"/>
      <w:pPr>
        <w:ind w:left="1626" w:hanging="180"/>
      </w:pPr>
    </w:lvl>
    <w:lvl w:ilvl="6" w:tplc="FFFFFFFF" w:tentative="1">
      <w:start w:val="1"/>
      <w:numFmt w:val="decimal"/>
      <w:lvlText w:val="%7."/>
      <w:lvlJc w:val="left"/>
      <w:pPr>
        <w:ind w:left="2346" w:hanging="360"/>
      </w:pPr>
    </w:lvl>
    <w:lvl w:ilvl="7" w:tplc="FFFFFFFF" w:tentative="1">
      <w:start w:val="1"/>
      <w:numFmt w:val="lowerLetter"/>
      <w:lvlText w:val="%8."/>
      <w:lvlJc w:val="left"/>
      <w:pPr>
        <w:ind w:left="3066" w:hanging="360"/>
      </w:pPr>
    </w:lvl>
    <w:lvl w:ilvl="8" w:tplc="FFFFFFFF" w:tentative="1">
      <w:start w:val="1"/>
      <w:numFmt w:val="lowerRoman"/>
      <w:lvlText w:val="%9."/>
      <w:lvlJc w:val="right"/>
      <w:pPr>
        <w:ind w:left="3786" w:hanging="180"/>
      </w:pPr>
    </w:lvl>
  </w:abstractNum>
  <w:abstractNum w:abstractNumId="4" w15:restartNumberingAfterBreak="0">
    <w:nsid w:val="1AC81E26"/>
    <w:multiLevelType w:val="hybridMultilevel"/>
    <w:tmpl w:val="78804394"/>
    <w:lvl w:ilvl="0" w:tplc="0809000F">
      <w:start w:val="1"/>
      <w:numFmt w:val="decimal"/>
      <w:lvlText w:val="%1."/>
      <w:lvlJc w:val="left"/>
      <w:pPr>
        <w:ind w:left="4188" w:hanging="360"/>
      </w:pPr>
    </w:lvl>
    <w:lvl w:ilvl="1" w:tplc="FFFFFFFF" w:tentative="1">
      <w:start w:val="1"/>
      <w:numFmt w:val="lowerLetter"/>
      <w:lvlText w:val="%2."/>
      <w:lvlJc w:val="left"/>
      <w:pPr>
        <w:ind w:left="1865" w:hanging="360"/>
      </w:pPr>
    </w:lvl>
    <w:lvl w:ilvl="2" w:tplc="FFFFFFFF" w:tentative="1">
      <w:start w:val="1"/>
      <w:numFmt w:val="lowerRoman"/>
      <w:lvlText w:val="%3."/>
      <w:lvlJc w:val="right"/>
      <w:pPr>
        <w:ind w:left="2585" w:hanging="180"/>
      </w:pPr>
    </w:lvl>
    <w:lvl w:ilvl="3" w:tplc="FFFFFFFF" w:tentative="1">
      <w:start w:val="1"/>
      <w:numFmt w:val="decimal"/>
      <w:lvlText w:val="%4."/>
      <w:lvlJc w:val="left"/>
      <w:pPr>
        <w:ind w:left="3305" w:hanging="360"/>
      </w:pPr>
    </w:lvl>
    <w:lvl w:ilvl="4" w:tplc="FFFFFFFF" w:tentative="1">
      <w:start w:val="1"/>
      <w:numFmt w:val="lowerLetter"/>
      <w:lvlText w:val="%5."/>
      <w:lvlJc w:val="left"/>
      <w:pPr>
        <w:ind w:left="4025" w:hanging="360"/>
      </w:pPr>
    </w:lvl>
    <w:lvl w:ilvl="5" w:tplc="FFFFFFFF" w:tentative="1">
      <w:start w:val="1"/>
      <w:numFmt w:val="lowerRoman"/>
      <w:lvlText w:val="%6."/>
      <w:lvlJc w:val="right"/>
      <w:pPr>
        <w:ind w:left="4745" w:hanging="180"/>
      </w:pPr>
    </w:lvl>
    <w:lvl w:ilvl="6" w:tplc="FFFFFFFF" w:tentative="1">
      <w:start w:val="1"/>
      <w:numFmt w:val="decimal"/>
      <w:lvlText w:val="%7."/>
      <w:lvlJc w:val="left"/>
      <w:pPr>
        <w:ind w:left="5465" w:hanging="360"/>
      </w:pPr>
    </w:lvl>
    <w:lvl w:ilvl="7" w:tplc="FFFFFFFF" w:tentative="1">
      <w:start w:val="1"/>
      <w:numFmt w:val="lowerLetter"/>
      <w:lvlText w:val="%8."/>
      <w:lvlJc w:val="left"/>
      <w:pPr>
        <w:ind w:left="6185" w:hanging="360"/>
      </w:pPr>
    </w:lvl>
    <w:lvl w:ilvl="8" w:tplc="FFFFFFFF" w:tentative="1">
      <w:start w:val="1"/>
      <w:numFmt w:val="lowerRoman"/>
      <w:lvlText w:val="%9."/>
      <w:lvlJc w:val="right"/>
      <w:pPr>
        <w:ind w:left="6905" w:hanging="180"/>
      </w:pPr>
    </w:lvl>
  </w:abstractNum>
  <w:abstractNum w:abstractNumId="5" w15:restartNumberingAfterBreak="0">
    <w:nsid w:val="27872DD5"/>
    <w:multiLevelType w:val="hybridMultilevel"/>
    <w:tmpl w:val="E1D07EB8"/>
    <w:lvl w:ilvl="0" w:tplc="08090001">
      <w:start w:val="1"/>
      <w:numFmt w:val="bullet"/>
      <w:lvlText w:val=""/>
      <w:lvlJc w:val="left"/>
      <w:pPr>
        <w:ind w:left="1145" w:hanging="360"/>
      </w:pPr>
      <w:rPr>
        <w:rFonts w:ascii="Symbol" w:hAnsi="Symbol" w:hint="default"/>
      </w:rPr>
    </w:lvl>
    <w:lvl w:ilvl="1" w:tplc="08090003" w:tentative="1">
      <w:start w:val="1"/>
      <w:numFmt w:val="bullet"/>
      <w:lvlText w:val="o"/>
      <w:lvlJc w:val="left"/>
      <w:pPr>
        <w:ind w:left="1865" w:hanging="360"/>
      </w:pPr>
      <w:rPr>
        <w:rFonts w:ascii="Courier New" w:hAnsi="Courier New" w:cs="Courier New" w:hint="default"/>
      </w:rPr>
    </w:lvl>
    <w:lvl w:ilvl="2" w:tplc="08090005" w:tentative="1">
      <w:start w:val="1"/>
      <w:numFmt w:val="bullet"/>
      <w:lvlText w:val=""/>
      <w:lvlJc w:val="left"/>
      <w:pPr>
        <w:ind w:left="2585" w:hanging="360"/>
      </w:pPr>
      <w:rPr>
        <w:rFonts w:ascii="Wingdings" w:hAnsi="Wingdings" w:hint="default"/>
      </w:rPr>
    </w:lvl>
    <w:lvl w:ilvl="3" w:tplc="08090001" w:tentative="1">
      <w:start w:val="1"/>
      <w:numFmt w:val="bullet"/>
      <w:lvlText w:val=""/>
      <w:lvlJc w:val="left"/>
      <w:pPr>
        <w:ind w:left="3305" w:hanging="360"/>
      </w:pPr>
      <w:rPr>
        <w:rFonts w:ascii="Symbol" w:hAnsi="Symbol" w:hint="default"/>
      </w:rPr>
    </w:lvl>
    <w:lvl w:ilvl="4" w:tplc="08090003" w:tentative="1">
      <w:start w:val="1"/>
      <w:numFmt w:val="bullet"/>
      <w:lvlText w:val="o"/>
      <w:lvlJc w:val="left"/>
      <w:pPr>
        <w:ind w:left="4025" w:hanging="360"/>
      </w:pPr>
      <w:rPr>
        <w:rFonts w:ascii="Courier New" w:hAnsi="Courier New" w:cs="Courier New" w:hint="default"/>
      </w:rPr>
    </w:lvl>
    <w:lvl w:ilvl="5" w:tplc="08090005" w:tentative="1">
      <w:start w:val="1"/>
      <w:numFmt w:val="bullet"/>
      <w:lvlText w:val=""/>
      <w:lvlJc w:val="left"/>
      <w:pPr>
        <w:ind w:left="4745" w:hanging="360"/>
      </w:pPr>
      <w:rPr>
        <w:rFonts w:ascii="Wingdings" w:hAnsi="Wingdings" w:hint="default"/>
      </w:rPr>
    </w:lvl>
    <w:lvl w:ilvl="6" w:tplc="08090001" w:tentative="1">
      <w:start w:val="1"/>
      <w:numFmt w:val="bullet"/>
      <w:lvlText w:val=""/>
      <w:lvlJc w:val="left"/>
      <w:pPr>
        <w:ind w:left="5465" w:hanging="360"/>
      </w:pPr>
      <w:rPr>
        <w:rFonts w:ascii="Symbol" w:hAnsi="Symbol" w:hint="default"/>
      </w:rPr>
    </w:lvl>
    <w:lvl w:ilvl="7" w:tplc="08090003" w:tentative="1">
      <w:start w:val="1"/>
      <w:numFmt w:val="bullet"/>
      <w:lvlText w:val="o"/>
      <w:lvlJc w:val="left"/>
      <w:pPr>
        <w:ind w:left="6185" w:hanging="360"/>
      </w:pPr>
      <w:rPr>
        <w:rFonts w:ascii="Courier New" w:hAnsi="Courier New" w:cs="Courier New" w:hint="default"/>
      </w:rPr>
    </w:lvl>
    <w:lvl w:ilvl="8" w:tplc="08090005" w:tentative="1">
      <w:start w:val="1"/>
      <w:numFmt w:val="bullet"/>
      <w:lvlText w:val=""/>
      <w:lvlJc w:val="left"/>
      <w:pPr>
        <w:ind w:left="6905" w:hanging="360"/>
      </w:pPr>
      <w:rPr>
        <w:rFonts w:ascii="Wingdings" w:hAnsi="Wingdings" w:hint="default"/>
      </w:rPr>
    </w:lvl>
  </w:abstractNum>
  <w:abstractNum w:abstractNumId="6" w15:restartNumberingAfterBreak="0">
    <w:nsid w:val="2BC85945"/>
    <w:multiLevelType w:val="hybridMultilevel"/>
    <w:tmpl w:val="D79E85E8"/>
    <w:lvl w:ilvl="0" w:tplc="FFFFFFFF">
      <w:start w:val="1"/>
      <w:numFmt w:val="lowerLetter"/>
      <w:lvlText w:val="%1)"/>
      <w:lvlJc w:val="left"/>
      <w:pPr>
        <w:ind w:left="1146" w:hanging="360"/>
      </w:p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7" w15:restartNumberingAfterBreak="0">
    <w:nsid w:val="39EA0287"/>
    <w:multiLevelType w:val="hybridMultilevel"/>
    <w:tmpl w:val="185E0E6C"/>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 w15:restartNumberingAfterBreak="0">
    <w:nsid w:val="40430F7E"/>
    <w:multiLevelType w:val="hybridMultilevel"/>
    <w:tmpl w:val="D79E85E8"/>
    <w:lvl w:ilvl="0" w:tplc="FFFFFFFF">
      <w:start w:val="1"/>
      <w:numFmt w:val="lowerLetter"/>
      <w:lvlText w:val="%1)"/>
      <w:lvlJc w:val="left"/>
      <w:pPr>
        <w:ind w:left="1146" w:hanging="360"/>
      </w:p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9" w15:restartNumberingAfterBreak="0">
    <w:nsid w:val="41CD0765"/>
    <w:multiLevelType w:val="hybridMultilevel"/>
    <w:tmpl w:val="9B14DF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2FD2E98"/>
    <w:multiLevelType w:val="hybridMultilevel"/>
    <w:tmpl w:val="D79E85E8"/>
    <w:lvl w:ilvl="0" w:tplc="FFFFFFFF">
      <w:start w:val="1"/>
      <w:numFmt w:val="lowerLetter"/>
      <w:lvlText w:val="%1)"/>
      <w:lvlJc w:val="left"/>
      <w:pPr>
        <w:ind w:left="2062" w:hanging="360"/>
      </w:pPr>
    </w:lvl>
    <w:lvl w:ilvl="1" w:tplc="FFFFFFFF" w:tentative="1">
      <w:start w:val="1"/>
      <w:numFmt w:val="lowerLetter"/>
      <w:lvlText w:val="%2."/>
      <w:lvlJc w:val="left"/>
      <w:pPr>
        <w:ind w:left="2782" w:hanging="360"/>
      </w:pPr>
    </w:lvl>
    <w:lvl w:ilvl="2" w:tplc="FFFFFFFF" w:tentative="1">
      <w:start w:val="1"/>
      <w:numFmt w:val="lowerRoman"/>
      <w:lvlText w:val="%3."/>
      <w:lvlJc w:val="right"/>
      <w:pPr>
        <w:ind w:left="3502" w:hanging="180"/>
      </w:pPr>
    </w:lvl>
    <w:lvl w:ilvl="3" w:tplc="FFFFFFFF" w:tentative="1">
      <w:start w:val="1"/>
      <w:numFmt w:val="decimal"/>
      <w:lvlText w:val="%4."/>
      <w:lvlJc w:val="left"/>
      <w:pPr>
        <w:ind w:left="4222" w:hanging="360"/>
      </w:pPr>
    </w:lvl>
    <w:lvl w:ilvl="4" w:tplc="FFFFFFFF" w:tentative="1">
      <w:start w:val="1"/>
      <w:numFmt w:val="lowerLetter"/>
      <w:lvlText w:val="%5."/>
      <w:lvlJc w:val="left"/>
      <w:pPr>
        <w:ind w:left="4942" w:hanging="360"/>
      </w:pPr>
    </w:lvl>
    <w:lvl w:ilvl="5" w:tplc="FFFFFFFF" w:tentative="1">
      <w:start w:val="1"/>
      <w:numFmt w:val="lowerRoman"/>
      <w:lvlText w:val="%6."/>
      <w:lvlJc w:val="right"/>
      <w:pPr>
        <w:ind w:left="5662" w:hanging="180"/>
      </w:pPr>
    </w:lvl>
    <w:lvl w:ilvl="6" w:tplc="FFFFFFFF" w:tentative="1">
      <w:start w:val="1"/>
      <w:numFmt w:val="decimal"/>
      <w:lvlText w:val="%7."/>
      <w:lvlJc w:val="left"/>
      <w:pPr>
        <w:ind w:left="6382" w:hanging="360"/>
      </w:pPr>
    </w:lvl>
    <w:lvl w:ilvl="7" w:tplc="FFFFFFFF" w:tentative="1">
      <w:start w:val="1"/>
      <w:numFmt w:val="lowerLetter"/>
      <w:lvlText w:val="%8."/>
      <w:lvlJc w:val="left"/>
      <w:pPr>
        <w:ind w:left="7102" w:hanging="360"/>
      </w:pPr>
    </w:lvl>
    <w:lvl w:ilvl="8" w:tplc="FFFFFFFF" w:tentative="1">
      <w:start w:val="1"/>
      <w:numFmt w:val="lowerRoman"/>
      <w:lvlText w:val="%9."/>
      <w:lvlJc w:val="right"/>
      <w:pPr>
        <w:ind w:left="7822" w:hanging="180"/>
      </w:pPr>
    </w:lvl>
  </w:abstractNum>
  <w:abstractNum w:abstractNumId="11" w15:restartNumberingAfterBreak="0">
    <w:nsid w:val="455A5969"/>
    <w:multiLevelType w:val="hybridMultilevel"/>
    <w:tmpl w:val="D79E85E8"/>
    <w:lvl w:ilvl="0" w:tplc="FFFFFFFF">
      <w:start w:val="1"/>
      <w:numFmt w:val="lowerLetter"/>
      <w:lvlText w:val="%1)"/>
      <w:lvlJc w:val="left"/>
      <w:pPr>
        <w:ind w:left="3054" w:hanging="360"/>
      </w:pPr>
    </w:lvl>
    <w:lvl w:ilvl="1" w:tplc="FFFFFFFF" w:tentative="1">
      <w:start w:val="1"/>
      <w:numFmt w:val="lowerLetter"/>
      <w:lvlText w:val="%2."/>
      <w:lvlJc w:val="left"/>
      <w:pPr>
        <w:ind w:left="2782" w:hanging="360"/>
      </w:pPr>
    </w:lvl>
    <w:lvl w:ilvl="2" w:tplc="FFFFFFFF" w:tentative="1">
      <w:start w:val="1"/>
      <w:numFmt w:val="lowerRoman"/>
      <w:lvlText w:val="%3."/>
      <w:lvlJc w:val="right"/>
      <w:pPr>
        <w:ind w:left="3502" w:hanging="180"/>
      </w:pPr>
    </w:lvl>
    <w:lvl w:ilvl="3" w:tplc="FFFFFFFF" w:tentative="1">
      <w:start w:val="1"/>
      <w:numFmt w:val="decimal"/>
      <w:lvlText w:val="%4."/>
      <w:lvlJc w:val="left"/>
      <w:pPr>
        <w:ind w:left="4222" w:hanging="360"/>
      </w:pPr>
    </w:lvl>
    <w:lvl w:ilvl="4" w:tplc="FFFFFFFF" w:tentative="1">
      <w:start w:val="1"/>
      <w:numFmt w:val="lowerLetter"/>
      <w:lvlText w:val="%5."/>
      <w:lvlJc w:val="left"/>
      <w:pPr>
        <w:ind w:left="4942" w:hanging="360"/>
      </w:pPr>
    </w:lvl>
    <w:lvl w:ilvl="5" w:tplc="FFFFFFFF" w:tentative="1">
      <w:start w:val="1"/>
      <w:numFmt w:val="lowerRoman"/>
      <w:lvlText w:val="%6."/>
      <w:lvlJc w:val="right"/>
      <w:pPr>
        <w:ind w:left="5662" w:hanging="180"/>
      </w:pPr>
    </w:lvl>
    <w:lvl w:ilvl="6" w:tplc="FFFFFFFF" w:tentative="1">
      <w:start w:val="1"/>
      <w:numFmt w:val="decimal"/>
      <w:lvlText w:val="%7."/>
      <w:lvlJc w:val="left"/>
      <w:pPr>
        <w:ind w:left="6382" w:hanging="360"/>
      </w:pPr>
    </w:lvl>
    <w:lvl w:ilvl="7" w:tplc="FFFFFFFF" w:tentative="1">
      <w:start w:val="1"/>
      <w:numFmt w:val="lowerLetter"/>
      <w:lvlText w:val="%8."/>
      <w:lvlJc w:val="left"/>
      <w:pPr>
        <w:ind w:left="7102" w:hanging="360"/>
      </w:pPr>
    </w:lvl>
    <w:lvl w:ilvl="8" w:tplc="FFFFFFFF" w:tentative="1">
      <w:start w:val="1"/>
      <w:numFmt w:val="lowerRoman"/>
      <w:lvlText w:val="%9."/>
      <w:lvlJc w:val="right"/>
      <w:pPr>
        <w:ind w:left="7822" w:hanging="180"/>
      </w:pPr>
    </w:lvl>
  </w:abstractNum>
  <w:abstractNum w:abstractNumId="12" w15:restartNumberingAfterBreak="0">
    <w:nsid w:val="46CE0D1D"/>
    <w:multiLevelType w:val="hybridMultilevel"/>
    <w:tmpl w:val="E82A2A16"/>
    <w:lvl w:ilvl="0" w:tplc="D032A008">
      <w:start w:val="1"/>
      <w:numFmt w:val="decimal"/>
      <w:lvlText w:val="%1."/>
      <w:lvlJc w:val="left"/>
      <w:pPr>
        <w:ind w:left="1080" w:hanging="720"/>
      </w:pPr>
      <w:rPr>
        <w:rFonts w:hint="default"/>
      </w:rPr>
    </w:lvl>
    <w:lvl w:ilvl="1" w:tplc="02A602E0">
      <w:start w:val="1"/>
      <w:numFmt w:val="lowerLetter"/>
      <w:lvlText w:val="%2)"/>
      <w:lvlJc w:val="left"/>
      <w:pPr>
        <w:ind w:left="1800" w:hanging="7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AAF5908"/>
    <w:multiLevelType w:val="multilevel"/>
    <w:tmpl w:val="08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4" w15:restartNumberingAfterBreak="0">
    <w:nsid w:val="59780BA7"/>
    <w:multiLevelType w:val="hybridMultilevel"/>
    <w:tmpl w:val="D79E85E8"/>
    <w:lvl w:ilvl="0" w:tplc="FFFFFFFF">
      <w:start w:val="1"/>
      <w:numFmt w:val="lowerLetter"/>
      <w:lvlText w:val="%1)"/>
      <w:lvlJc w:val="left"/>
      <w:pPr>
        <w:ind w:left="2062" w:hanging="360"/>
      </w:pPr>
    </w:lvl>
    <w:lvl w:ilvl="1" w:tplc="FFFFFFFF" w:tentative="1">
      <w:start w:val="1"/>
      <w:numFmt w:val="lowerLetter"/>
      <w:lvlText w:val="%2."/>
      <w:lvlJc w:val="left"/>
      <w:pPr>
        <w:ind w:left="2782" w:hanging="360"/>
      </w:pPr>
    </w:lvl>
    <w:lvl w:ilvl="2" w:tplc="FFFFFFFF" w:tentative="1">
      <w:start w:val="1"/>
      <w:numFmt w:val="lowerRoman"/>
      <w:lvlText w:val="%3."/>
      <w:lvlJc w:val="right"/>
      <w:pPr>
        <w:ind w:left="3502" w:hanging="180"/>
      </w:pPr>
    </w:lvl>
    <w:lvl w:ilvl="3" w:tplc="FFFFFFFF" w:tentative="1">
      <w:start w:val="1"/>
      <w:numFmt w:val="decimal"/>
      <w:lvlText w:val="%4."/>
      <w:lvlJc w:val="left"/>
      <w:pPr>
        <w:ind w:left="4222" w:hanging="360"/>
      </w:pPr>
    </w:lvl>
    <w:lvl w:ilvl="4" w:tplc="FFFFFFFF" w:tentative="1">
      <w:start w:val="1"/>
      <w:numFmt w:val="lowerLetter"/>
      <w:lvlText w:val="%5."/>
      <w:lvlJc w:val="left"/>
      <w:pPr>
        <w:ind w:left="4942" w:hanging="360"/>
      </w:pPr>
    </w:lvl>
    <w:lvl w:ilvl="5" w:tplc="FFFFFFFF" w:tentative="1">
      <w:start w:val="1"/>
      <w:numFmt w:val="lowerRoman"/>
      <w:lvlText w:val="%6."/>
      <w:lvlJc w:val="right"/>
      <w:pPr>
        <w:ind w:left="5662" w:hanging="180"/>
      </w:pPr>
    </w:lvl>
    <w:lvl w:ilvl="6" w:tplc="FFFFFFFF" w:tentative="1">
      <w:start w:val="1"/>
      <w:numFmt w:val="decimal"/>
      <w:lvlText w:val="%7."/>
      <w:lvlJc w:val="left"/>
      <w:pPr>
        <w:ind w:left="6382" w:hanging="360"/>
      </w:pPr>
    </w:lvl>
    <w:lvl w:ilvl="7" w:tplc="FFFFFFFF" w:tentative="1">
      <w:start w:val="1"/>
      <w:numFmt w:val="lowerLetter"/>
      <w:lvlText w:val="%8."/>
      <w:lvlJc w:val="left"/>
      <w:pPr>
        <w:ind w:left="7102" w:hanging="360"/>
      </w:pPr>
    </w:lvl>
    <w:lvl w:ilvl="8" w:tplc="FFFFFFFF" w:tentative="1">
      <w:start w:val="1"/>
      <w:numFmt w:val="lowerRoman"/>
      <w:lvlText w:val="%9."/>
      <w:lvlJc w:val="right"/>
      <w:pPr>
        <w:ind w:left="7822" w:hanging="180"/>
      </w:pPr>
    </w:lvl>
  </w:abstractNum>
  <w:abstractNum w:abstractNumId="15" w15:restartNumberingAfterBreak="0">
    <w:nsid w:val="67D828AA"/>
    <w:multiLevelType w:val="hybridMultilevel"/>
    <w:tmpl w:val="185E0E6C"/>
    <w:lvl w:ilvl="0" w:tplc="08090017">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6" w15:restartNumberingAfterBreak="0">
    <w:nsid w:val="69E82E23"/>
    <w:multiLevelType w:val="hybridMultilevel"/>
    <w:tmpl w:val="D79E85E8"/>
    <w:lvl w:ilvl="0" w:tplc="FFFFFFFF">
      <w:start w:val="1"/>
      <w:numFmt w:val="lowerLetter"/>
      <w:lvlText w:val="%1)"/>
      <w:lvlJc w:val="left"/>
      <w:pPr>
        <w:ind w:left="2062" w:hanging="360"/>
      </w:pPr>
    </w:lvl>
    <w:lvl w:ilvl="1" w:tplc="FFFFFFFF" w:tentative="1">
      <w:start w:val="1"/>
      <w:numFmt w:val="lowerLetter"/>
      <w:lvlText w:val="%2."/>
      <w:lvlJc w:val="left"/>
      <w:pPr>
        <w:ind w:left="2782" w:hanging="360"/>
      </w:pPr>
    </w:lvl>
    <w:lvl w:ilvl="2" w:tplc="FFFFFFFF" w:tentative="1">
      <w:start w:val="1"/>
      <w:numFmt w:val="lowerRoman"/>
      <w:lvlText w:val="%3."/>
      <w:lvlJc w:val="right"/>
      <w:pPr>
        <w:ind w:left="3502" w:hanging="180"/>
      </w:pPr>
    </w:lvl>
    <w:lvl w:ilvl="3" w:tplc="FFFFFFFF" w:tentative="1">
      <w:start w:val="1"/>
      <w:numFmt w:val="decimal"/>
      <w:lvlText w:val="%4."/>
      <w:lvlJc w:val="left"/>
      <w:pPr>
        <w:ind w:left="4222" w:hanging="360"/>
      </w:pPr>
    </w:lvl>
    <w:lvl w:ilvl="4" w:tplc="FFFFFFFF" w:tentative="1">
      <w:start w:val="1"/>
      <w:numFmt w:val="lowerLetter"/>
      <w:lvlText w:val="%5."/>
      <w:lvlJc w:val="left"/>
      <w:pPr>
        <w:ind w:left="4942" w:hanging="360"/>
      </w:pPr>
    </w:lvl>
    <w:lvl w:ilvl="5" w:tplc="FFFFFFFF" w:tentative="1">
      <w:start w:val="1"/>
      <w:numFmt w:val="lowerRoman"/>
      <w:lvlText w:val="%6."/>
      <w:lvlJc w:val="right"/>
      <w:pPr>
        <w:ind w:left="5662" w:hanging="180"/>
      </w:pPr>
    </w:lvl>
    <w:lvl w:ilvl="6" w:tplc="FFFFFFFF" w:tentative="1">
      <w:start w:val="1"/>
      <w:numFmt w:val="decimal"/>
      <w:lvlText w:val="%7."/>
      <w:lvlJc w:val="left"/>
      <w:pPr>
        <w:ind w:left="6382" w:hanging="360"/>
      </w:pPr>
    </w:lvl>
    <w:lvl w:ilvl="7" w:tplc="FFFFFFFF" w:tentative="1">
      <w:start w:val="1"/>
      <w:numFmt w:val="lowerLetter"/>
      <w:lvlText w:val="%8."/>
      <w:lvlJc w:val="left"/>
      <w:pPr>
        <w:ind w:left="7102" w:hanging="360"/>
      </w:pPr>
    </w:lvl>
    <w:lvl w:ilvl="8" w:tplc="FFFFFFFF" w:tentative="1">
      <w:start w:val="1"/>
      <w:numFmt w:val="lowerRoman"/>
      <w:lvlText w:val="%9."/>
      <w:lvlJc w:val="right"/>
      <w:pPr>
        <w:ind w:left="7822" w:hanging="180"/>
      </w:pPr>
    </w:lvl>
  </w:abstractNum>
  <w:abstractNum w:abstractNumId="17" w15:restartNumberingAfterBreak="0">
    <w:nsid w:val="700667B5"/>
    <w:multiLevelType w:val="hybridMultilevel"/>
    <w:tmpl w:val="185E0E6C"/>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8" w15:restartNumberingAfterBreak="0">
    <w:nsid w:val="70A837CA"/>
    <w:multiLevelType w:val="hybridMultilevel"/>
    <w:tmpl w:val="D6DC448C"/>
    <w:lvl w:ilvl="0" w:tplc="08090001">
      <w:start w:val="1"/>
      <w:numFmt w:val="bullet"/>
      <w:lvlText w:val=""/>
      <w:lvlJc w:val="left"/>
      <w:pPr>
        <w:ind w:left="2062" w:hanging="360"/>
      </w:pPr>
      <w:rPr>
        <w:rFonts w:ascii="Symbol" w:hAnsi="Symbol" w:hint="default"/>
      </w:rPr>
    </w:lvl>
    <w:lvl w:ilvl="1" w:tplc="FFFFFFFF" w:tentative="1">
      <w:start w:val="1"/>
      <w:numFmt w:val="lowerLetter"/>
      <w:lvlText w:val="%2."/>
      <w:lvlJc w:val="left"/>
      <w:pPr>
        <w:ind w:left="2782" w:hanging="360"/>
      </w:pPr>
    </w:lvl>
    <w:lvl w:ilvl="2" w:tplc="FFFFFFFF" w:tentative="1">
      <w:start w:val="1"/>
      <w:numFmt w:val="lowerRoman"/>
      <w:lvlText w:val="%3."/>
      <w:lvlJc w:val="right"/>
      <w:pPr>
        <w:ind w:left="3502" w:hanging="180"/>
      </w:pPr>
    </w:lvl>
    <w:lvl w:ilvl="3" w:tplc="FFFFFFFF" w:tentative="1">
      <w:start w:val="1"/>
      <w:numFmt w:val="decimal"/>
      <w:lvlText w:val="%4."/>
      <w:lvlJc w:val="left"/>
      <w:pPr>
        <w:ind w:left="4222" w:hanging="360"/>
      </w:pPr>
    </w:lvl>
    <w:lvl w:ilvl="4" w:tplc="FFFFFFFF" w:tentative="1">
      <w:start w:val="1"/>
      <w:numFmt w:val="lowerLetter"/>
      <w:lvlText w:val="%5."/>
      <w:lvlJc w:val="left"/>
      <w:pPr>
        <w:ind w:left="4942" w:hanging="360"/>
      </w:pPr>
    </w:lvl>
    <w:lvl w:ilvl="5" w:tplc="FFFFFFFF" w:tentative="1">
      <w:start w:val="1"/>
      <w:numFmt w:val="lowerRoman"/>
      <w:lvlText w:val="%6."/>
      <w:lvlJc w:val="right"/>
      <w:pPr>
        <w:ind w:left="5662" w:hanging="180"/>
      </w:pPr>
    </w:lvl>
    <w:lvl w:ilvl="6" w:tplc="FFFFFFFF" w:tentative="1">
      <w:start w:val="1"/>
      <w:numFmt w:val="decimal"/>
      <w:lvlText w:val="%7."/>
      <w:lvlJc w:val="left"/>
      <w:pPr>
        <w:ind w:left="6382" w:hanging="360"/>
      </w:pPr>
    </w:lvl>
    <w:lvl w:ilvl="7" w:tplc="FFFFFFFF" w:tentative="1">
      <w:start w:val="1"/>
      <w:numFmt w:val="lowerLetter"/>
      <w:lvlText w:val="%8."/>
      <w:lvlJc w:val="left"/>
      <w:pPr>
        <w:ind w:left="7102" w:hanging="360"/>
      </w:pPr>
    </w:lvl>
    <w:lvl w:ilvl="8" w:tplc="FFFFFFFF" w:tentative="1">
      <w:start w:val="1"/>
      <w:numFmt w:val="lowerRoman"/>
      <w:lvlText w:val="%9."/>
      <w:lvlJc w:val="right"/>
      <w:pPr>
        <w:ind w:left="7822" w:hanging="180"/>
      </w:pPr>
    </w:lvl>
  </w:abstractNum>
  <w:abstractNum w:abstractNumId="19" w15:restartNumberingAfterBreak="0">
    <w:nsid w:val="77857BF2"/>
    <w:multiLevelType w:val="hybridMultilevel"/>
    <w:tmpl w:val="98C2D47A"/>
    <w:lvl w:ilvl="0" w:tplc="08090017">
      <w:start w:val="1"/>
      <w:numFmt w:val="lowerLetter"/>
      <w:lvlText w:val="%1)"/>
      <w:lvlJc w:val="left"/>
      <w:pPr>
        <w:ind w:left="1145" w:hanging="360"/>
      </w:pPr>
    </w:lvl>
    <w:lvl w:ilvl="1" w:tplc="08090019" w:tentative="1">
      <w:start w:val="1"/>
      <w:numFmt w:val="lowerLetter"/>
      <w:lvlText w:val="%2."/>
      <w:lvlJc w:val="left"/>
      <w:pPr>
        <w:ind w:left="1865" w:hanging="360"/>
      </w:pPr>
    </w:lvl>
    <w:lvl w:ilvl="2" w:tplc="0809001B" w:tentative="1">
      <w:start w:val="1"/>
      <w:numFmt w:val="lowerRoman"/>
      <w:lvlText w:val="%3."/>
      <w:lvlJc w:val="right"/>
      <w:pPr>
        <w:ind w:left="2585" w:hanging="180"/>
      </w:pPr>
    </w:lvl>
    <w:lvl w:ilvl="3" w:tplc="0809000F" w:tentative="1">
      <w:start w:val="1"/>
      <w:numFmt w:val="decimal"/>
      <w:lvlText w:val="%4."/>
      <w:lvlJc w:val="left"/>
      <w:pPr>
        <w:ind w:left="3305" w:hanging="360"/>
      </w:pPr>
    </w:lvl>
    <w:lvl w:ilvl="4" w:tplc="08090019" w:tentative="1">
      <w:start w:val="1"/>
      <w:numFmt w:val="lowerLetter"/>
      <w:lvlText w:val="%5."/>
      <w:lvlJc w:val="left"/>
      <w:pPr>
        <w:ind w:left="4025" w:hanging="360"/>
      </w:pPr>
    </w:lvl>
    <w:lvl w:ilvl="5" w:tplc="0809001B" w:tentative="1">
      <w:start w:val="1"/>
      <w:numFmt w:val="lowerRoman"/>
      <w:lvlText w:val="%6."/>
      <w:lvlJc w:val="right"/>
      <w:pPr>
        <w:ind w:left="4745" w:hanging="180"/>
      </w:pPr>
    </w:lvl>
    <w:lvl w:ilvl="6" w:tplc="0809000F" w:tentative="1">
      <w:start w:val="1"/>
      <w:numFmt w:val="decimal"/>
      <w:lvlText w:val="%7."/>
      <w:lvlJc w:val="left"/>
      <w:pPr>
        <w:ind w:left="5465" w:hanging="360"/>
      </w:pPr>
    </w:lvl>
    <w:lvl w:ilvl="7" w:tplc="08090019" w:tentative="1">
      <w:start w:val="1"/>
      <w:numFmt w:val="lowerLetter"/>
      <w:lvlText w:val="%8."/>
      <w:lvlJc w:val="left"/>
      <w:pPr>
        <w:ind w:left="6185" w:hanging="360"/>
      </w:pPr>
    </w:lvl>
    <w:lvl w:ilvl="8" w:tplc="0809001B" w:tentative="1">
      <w:start w:val="1"/>
      <w:numFmt w:val="lowerRoman"/>
      <w:lvlText w:val="%9."/>
      <w:lvlJc w:val="right"/>
      <w:pPr>
        <w:ind w:left="6905" w:hanging="180"/>
      </w:pPr>
    </w:lvl>
  </w:abstractNum>
  <w:abstractNum w:abstractNumId="20" w15:restartNumberingAfterBreak="0">
    <w:nsid w:val="7C2B5E61"/>
    <w:multiLevelType w:val="hybridMultilevel"/>
    <w:tmpl w:val="D79E85E8"/>
    <w:lvl w:ilvl="0" w:tplc="FFFFFFFF">
      <w:start w:val="1"/>
      <w:numFmt w:val="lowerLetter"/>
      <w:lvlText w:val="%1)"/>
      <w:lvlJc w:val="left"/>
      <w:pPr>
        <w:ind w:left="2062" w:hanging="360"/>
      </w:pPr>
    </w:lvl>
    <w:lvl w:ilvl="1" w:tplc="FFFFFFFF" w:tentative="1">
      <w:start w:val="1"/>
      <w:numFmt w:val="lowerLetter"/>
      <w:lvlText w:val="%2."/>
      <w:lvlJc w:val="left"/>
      <w:pPr>
        <w:ind w:left="2782" w:hanging="360"/>
      </w:pPr>
    </w:lvl>
    <w:lvl w:ilvl="2" w:tplc="FFFFFFFF" w:tentative="1">
      <w:start w:val="1"/>
      <w:numFmt w:val="lowerRoman"/>
      <w:lvlText w:val="%3."/>
      <w:lvlJc w:val="right"/>
      <w:pPr>
        <w:ind w:left="3502" w:hanging="180"/>
      </w:pPr>
    </w:lvl>
    <w:lvl w:ilvl="3" w:tplc="FFFFFFFF" w:tentative="1">
      <w:start w:val="1"/>
      <w:numFmt w:val="decimal"/>
      <w:lvlText w:val="%4."/>
      <w:lvlJc w:val="left"/>
      <w:pPr>
        <w:ind w:left="4222" w:hanging="360"/>
      </w:pPr>
    </w:lvl>
    <w:lvl w:ilvl="4" w:tplc="FFFFFFFF" w:tentative="1">
      <w:start w:val="1"/>
      <w:numFmt w:val="lowerLetter"/>
      <w:lvlText w:val="%5."/>
      <w:lvlJc w:val="left"/>
      <w:pPr>
        <w:ind w:left="4942" w:hanging="360"/>
      </w:pPr>
    </w:lvl>
    <w:lvl w:ilvl="5" w:tplc="FFFFFFFF" w:tentative="1">
      <w:start w:val="1"/>
      <w:numFmt w:val="lowerRoman"/>
      <w:lvlText w:val="%6."/>
      <w:lvlJc w:val="right"/>
      <w:pPr>
        <w:ind w:left="5662" w:hanging="180"/>
      </w:pPr>
    </w:lvl>
    <w:lvl w:ilvl="6" w:tplc="FFFFFFFF" w:tentative="1">
      <w:start w:val="1"/>
      <w:numFmt w:val="decimal"/>
      <w:lvlText w:val="%7."/>
      <w:lvlJc w:val="left"/>
      <w:pPr>
        <w:ind w:left="6382" w:hanging="360"/>
      </w:pPr>
    </w:lvl>
    <w:lvl w:ilvl="7" w:tplc="FFFFFFFF" w:tentative="1">
      <w:start w:val="1"/>
      <w:numFmt w:val="lowerLetter"/>
      <w:lvlText w:val="%8."/>
      <w:lvlJc w:val="left"/>
      <w:pPr>
        <w:ind w:left="7102" w:hanging="360"/>
      </w:pPr>
    </w:lvl>
    <w:lvl w:ilvl="8" w:tplc="FFFFFFFF" w:tentative="1">
      <w:start w:val="1"/>
      <w:numFmt w:val="lowerRoman"/>
      <w:lvlText w:val="%9."/>
      <w:lvlJc w:val="right"/>
      <w:pPr>
        <w:ind w:left="7822" w:hanging="180"/>
      </w:pPr>
    </w:lvl>
  </w:abstractNum>
  <w:num w:numId="1" w16cid:durableId="1143542259">
    <w:abstractNumId w:val="13"/>
  </w:num>
  <w:num w:numId="2" w16cid:durableId="82909897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218645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2912400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44334452">
    <w:abstractNumId w:val="15"/>
  </w:num>
  <w:num w:numId="6" w16cid:durableId="1160149612">
    <w:abstractNumId w:val="9"/>
  </w:num>
  <w:num w:numId="7" w16cid:durableId="1924872915">
    <w:abstractNumId w:val="12"/>
  </w:num>
  <w:num w:numId="8" w16cid:durableId="468981337">
    <w:abstractNumId w:val="2"/>
  </w:num>
  <w:num w:numId="9" w16cid:durableId="217402916">
    <w:abstractNumId w:val="0"/>
  </w:num>
  <w:num w:numId="10" w16cid:durableId="221601931">
    <w:abstractNumId w:val="19"/>
  </w:num>
  <w:num w:numId="11" w16cid:durableId="1387804233">
    <w:abstractNumId w:val="4"/>
  </w:num>
  <w:num w:numId="12" w16cid:durableId="1431773186">
    <w:abstractNumId w:val="11"/>
  </w:num>
  <w:num w:numId="13" w16cid:durableId="2030907304">
    <w:abstractNumId w:val="8"/>
  </w:num>
  <w:num w:numId="14" w16cid:durableId="1827935032">
    <w:abstractNumId w:val="6"/>
  </w:num>
  <w:num w:numId="15" w16cid:durableId="1756130319">
    <w:abstractNumId w:val="20"/>
  </w:num>
  <w:num w:numId="16" w16cid:durableId="289359051">
    <w:abstractNumId w:val="18"/>
  </w:num>
  <w:num w:numId="17" w16cid:durableId="630521943">
    <w:abstractNumId w:val="14"/>
  </w:num>
  <w:num w:numId="18" w16cid:durableId="511605190">
    <w:abstractNumId w:val="16"/>
  </w:num>
  <w:num w:numId="19" w16cid:durableId="1118836782">
    <w:abstractNumId w:val="10"/>
  </w:num>
  <w:num w:numId="20" w16cid:durableId="648363282">
    <w:abstractNumId w:val="5"/>
  </w:num>
  <w:num w:numId="21" w16cid:durableId="1519848915">
    <w:abstractNumId w:val="1"/>
  </w:num>
  <w:num w:numId="22" w16cid:durableId="234975537">
    <w:abstractNumId w:val="3"/>
  </w:num>
  <w:num w:numId="23" w16cid:durableId="48643858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2"/>
  <w:proofState w:spelling="clean" w:grammar="clean"/>
  <w:attachedTemplate r:id="rId1"/>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3353"/>
    <w:rsid w:val="00006504"/>
    <w:rsid w:val="0001288E"/>
    <w:rsid w:val="00017CAA"/>
    <w:rsid w:val="00080A33"/>
    <w:rsid w:val="00084B87"/>
    <w:rsid w:val="00085E7A"/>
    <w:rsid w:val="00086F4C"/>
    <w:rsid w:val="00096CA1"/>
    <w:rsid w:val="000A01F8"/>
    <w:rsid w:val="000A180C"/>
    <w:rsid w:val="000E60DC"/>
    <w:rsid w:val="00106D9F"/>
    <w:rsid w:val="00106F7A"/>
    <w:rsid w:val="00137F7A"/>
    <w:rsid w:val="00155AA4"/>
    <w:rsid w:val="001929ED"/>
    <w:rsid w:val="00195F08"/>
    <w:rsid w:val="001C1DD5"/>
    <w:rsid w:val="001D1136"/>
    <w:rsid w:val="001D3CB4"/>
    <w:rsid w:val="001D3EC8"/>
    <w:rsid w:val="001F60F3"/>
    <w:rsid w:val="00200DAF"/>
    <w:rsid w:val="00214DDD"/>
    <w:rsid w:val="00252D50"/>
    <w:rsid w:val="00253068"/>
    <w:rsid w:val="002755F3"/>
    <w:rsid w:val="002A02B4"/>
    <w:rsid w:val="002A4A07"/>
    <w:rsid w:val="002C151D"/>
    <w:rsid w:val="002E6A28"/>
    <w:rsid w:val="002F398C"/>
    <w:rsid w:val="00340B5B"/>
    <w:rsid w:val="00353F11"/>
    <w:rsid w:val="003557F4"/>
    <w:rsid w:val="0037072F"/>
    <w:rsid w:val="003A3F66"/>
    <w:rsid w:val="003A5D83"/>
    <w:rsid w:val="003D39E3"/>
    <w:rsid w:val="003E296A"/>
    <w:rsid w:val="003F7FC1"/>
    <w:rsid w:val="00405ED0"/>
    <w:rsid w:val="00464094"/>
    <w:rsid w:val="004645D7"/>
    <w:rsid w:val="004863B0"/>
    <w:rsid w:val="00492DEE"/>
    <w:rsid w:val="004949C1"/>
    <w:rsid w:val="004C44E6"/>
    <w:rsid w:val="004D468B"/>
    <w:rsid w:val="004E3904"/>
    <w:rsid w:val="00507B28"/>
    <w:rsid w:val="00517EF5"/>
    <w:rsid w:val="00520326"/>
    <w:rsid w:val="00526FEA"/>
    <w:rsid w:val="00533030"/>
    <w:rsid w:val="005359A4"/>
    <w:rsid w:val="0054487F"/>
    <w:rsid w:val="00554F86"/>
    <w:rsid w:val="00583C04"/>
    <w:rsid w:val="00591E39"/>
    <w:rsid w:val="00592B9C"/>
    <w:rsid w:val="005B3381"/>
    <w:rsid w:val="005B3FEE"/>
    <w:rsid w:val="005E3CF0"/>
    <w:rsid w:val="005E40A5"/>
    <w:rsid w:val="00626160"/>
    <w:rsid w:val="0063243E"/>
    <w:rsid w:val="006353B5"/>
    <w:rsid w:val="00645846"/>
    <w:rsid w:val="00692B34"/>
    <w:rsid w:val="006B0E3B"/>
    <w:rsid w:val="006C7CF4"/>
    <w:rsid w:val="006F6007"/>
    <w:rsid w:val="00704C75"/>
    <w:rsid w:val="007301C6"/>
    <w:rsid w:val="00745031"/>
    <w:rsid w:val="0076048A"/>
    <w:rsid w:val="007C3434"/>
    <w:rsid w:val="007D19DF"/>
    <w:rsid w:val="007E0B21"/>
    <w:rsid w:val="007E5220"/>
    <w:rsid w:val="007E7D72"/>
    <w:rsid w:val="007F3FFA"/>
    <w:rsid w:val="007F7883"/>
    <w:rsid w:val="00812F8B"/>
    <w:rsid w:val="00824D7E"/>
    <w:rsid w:val="0084483E"/>
    <w:rsid w:val="008565B6"/>
    <w:rsid w:val="00862CC2"/>
    <w:rsid w:val="00864D79"/>
    <w:rsid w:val="00866300"/>
    <w:rsid w:val="00873BC3"/>
    <w:rsid w:val="008833AC"/>
    <w:rsid w:val="0089393A"/>
    <w:rsid w:val="008D57FD"/>
    <w:rsid w:val="008D63F7"/>
    <w:rsid w:val="008E0214"/>
    <w:rsid w:val="008E2F57"/>
    <w:rsid w:val="008F2396"/>
    <w:rsid w:val="00901C15"/>
    <w:rsid w:val="00921D1D"/>
    <w:rsid w:val="00956B11"/>
    <w:rsid w:val="009C223E"/>
    <w:rsid w:val="00A05D51"/>
    <w:rsid w:val="00A07986"/>
    <w:rsid w:val="00A1095C"/>
    <w:rsid w:val="00A149F4"/>
    <w:rsid w:val="00A20110"/>
    <w:rsid w:val="00A237EE"/>
    <w:rsid w:val="00A25989"/>
    <w:rsid w:val="00A35947"/>
    <w:rsid w:val="00A431C2"/>
    <w:rsid w:val="00A77571"/>
    <w:rsid w:val="00A77DCF"/>
    <w:rsid w:val="00A9322F"/>
    <w:rsid w:val="00A97EAC"/>
    <w:rsid w:val="00AE155F"/>
    <w:rsid w:val="00AF3898"/>
    <w:rsid w:val="00AF69E4"/>
    <w:rsid w:val="00B1489A"/>
    <w:rsid w:val="00B15503"/>
    <w:rsid w:val="00B159C3"/>
    <w:rsid w:val="00B22829"/>
    <w:rsid w:val="00B366FE"/>
    <w:rsid w:val="00B438E7"/>
    <w:rsid w:val="00B52DB8"/>
    <w:rsid w:val="00B62CDF"/>
    <w:rsid w:val="00B80E57"/>
    <w:rsid w:val="00B86C2E"/>
    <w:rsid w:val="00B97C43"/>
    <w:rsid w:val="00BA1CFF"/>
    <w:rsid w:val="00BC06C8"/>
    <w:rsid w:val="00BC4E5C"/>
    <w:rsid w:val="00BD68DD"/>
    <w:rsid w:val="00BD6B73"/>
    <w:rsid w:val="00BD75A8"/>
    <w:rsid w:val="00BE2998"/>
    <w:rsid w:val="00C059B2"/>
    <w:rsid w:val="00C147F5"/>
    <w:rsid w:val="00C31133"/>
    <w:rsid w:val="00C63DC0"/>
    <w:rsid w:val="00C67DCF"/>
    <w:rsid w:val="00C71FE0"/>
    <w:rsid w:val="00C725C6"/>
    <w:rsid w:val="00C7410F"/>
    <w:rsid w:val="00C902C3"/>
    <w:rsid w:val="00CB7C65"/>
    <w:rsid w:val="00CD482D"/>
    <w:rsid w:val="00CF3009"/>
    <w:rsid w:val="00D60914"/>
    <w:rsid w:val="00D6104C"/>
    <w:rsid w:val="00D613CF"/>
    <w:rsid w:val="00DA6AC6"/>
    <w:rsid w:val="00DB1B9C"/>
    <w:rsid w:val="00DB3353"/>
    <w:rsid w:val="00DB366D"/>
    <w:rsid w:val="00DB49AA"/>
    <w:rsid w:val="00DC4B4D"/>
    <w:rsid w:val="00DD6C5C"/>
    <w:rsid w:val="00DE1B95"/>
    <w:rsid w:val="00E04060"/>
    <w:rsid w:val="00E32008"/>
    <w:rsid w:val="00E51645"/>
    <w:rsid w:val="00E62052"/>
    <w:rsid w:val="00E679F1"/>
    <w:rsid w:val="00E92203"/>
    <w:rsid w:val="00EB556B"/>
    <w:rsid w:val="00ED3824"/>
    <w:rsid w:val="00F44C53"/>
    <w:rsid w:val="00F57B02"/>
    <w:rsid w:val="00F71339"/>
    <w:rsid w:val="00F75ECA"/>
    <w:rsid w:val="00F8768F"/>
    <w:rsid w:val="00F92F87"/>
    <w:rsid w:val="00F95177"/>
    <w:rsid w:val="00F97467"/>
    <w:rsid w:val="00FC51AC"/>
    <w:rsid w:val="00FC7A9C"/>
    <w:rsid w:val="00FE05C9"/>
    <w:rsid w:val="00FE3A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2EE69B"/>
  <w15:chartTrackingRefBased/>
  <w15:docId w15:val="{CA1B8DF8-5477-4182-B9A4-BF69AF0E9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4"/>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jc w:val="both"/>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Footer">
    <w:name w:val="footer"/>
    <w:basedOn w:val="Normal"/>
    <w:semiHidden/>
    <w:pPr>
      <w:tabs>
        <w:tab w:val="center" w:pos="4153"/>
        <w:tab w:val="right" w:pos="8306"/>
      </w:tabs>
    </w:pPr>
  </w:style>
  <w:style w:type="character" w:styleId="Hyperlink">
    <w:name w:val="Hyperlink"/>
    <w:semiHidden/>
    <w:rPr>
      <w:color w:val="0000FF"/>
      <w:u w:val="single"/>
    </w:rPr>
  </w:style>
  <w:style w:type="character" w:styleId="FollowedHyperlink">
    <w:name w:val="FollowedHyperlink"/>
    <w:semiHidden/>
    <w:rPr>
      <w:color w:val="800080"/>
      <w:u w:val="single"/>
    </w:rPr>
  </w:style>
  <w:style w:type="paragraph" w:styleId="BodyText">
    <w:name w:val="Body Text"/>
    <w:basedOn w:val="Normal"/>
    <w:semiHidden/>
    <w:pPr>
      <w:jc w:val="both"/>
    </w:pPr>
  </w:style>
  <w:style w:type="paragraph" w:styleId="ListParagraph">
    <w:name w:val="List Paragraph"/>
    <w:basedOn w:val="Normal"/>
    <w:uiPriority w:val="34"/>
    <w:qFormat/>
    <w:rsid w:val="00B22829"/>
    <w:pPr>
      <w:ind w:left="720"/>
      <w:contextualSpacing/>
    </w:pPr>
  </w:style>
  <w:style w:type="paragraph" w:styleId="FootnoteText">
    <w:name w:val="footnote text"/>
    <w:basedOn w:val="Normal"/>
    <w:link w:val="FootnoteTextChar"/>
    <w:uiPriority w:val="99"/>
    <w:semiHidden/>
    <w:unhideWhenUsed/>
    <w:rsid w:val="000E60DC"/>
    <w:rPr>
      <w:sz w:val="20"/>
    </w:rPr>
  </w:style>
  <w:style w:type="character" w:customStyle="1" w:styleId="FootnoteTextChar">
    <w:name w:val="Footnote Text Char"/>
    <w:basedOn w:val="DefaultParagraphFont"/>
    <w:link w:val="FootnoteText"/>
    <w:uiPriority w:val="99"/>
    <w:semiHidden/>
    <w:rsid w:val="000E60DC"/>
    <w:rPr>
      <w:lang w:eastAsia="en-US"/>
    </w:rPr>
  </w:style>
  <w:style w:type="character" w:styleId="FootnoteReference">
    <w:name w:val="footnote reference"/>
    <w:basedOn w:val="DefaultParagraphFont"/>
    <w:uiPriority w:val="99"/>
    <w:semiHidden/>
    <w:unhideWhenUsed/>
    <w:rsid w:val="000E60DC"/>
    <w:rPr>
      <w:vertAlign w:val="superscript"/>
    </w:rPr>
  </w:style>
  <w:style w:type="character" w:styleId="UnresolvedMention">
    <w:name w:val="Unresolved Mention"/>
    <w:basedOn w:val="DefaultParagraphFont"/>
    <w:uiPriority w:val="99"/>
    <w:semiHidden/>
    <w:unhideWhenUsed/>
    <w:rsid w:val="00645846"/>
    <w:rPr>
      <w:color w:val="605E5C"/>
      <w:shd w:val="clear" w:color="auto" w:fill="E1DFDD"/>
    </w:rPr>
  </w:style>
  <w:style w:type="table" w:styleId="TableGrid">
    <w:name w:val="Table Grid"/>
    <w:basedOn w:val="TableNormal"/>
    <w:uiPriority w:val="39"/>
    <w:rsid w:val="00F75ECA"/>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7D19DF"/>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17800772">
      <w:bodyDiv w:val="1"/>
      <w:marLeft w:val="0"/>
      <w:marRight w:val="0"/>
      <w:marTop w:val="0"/>
      <w:marBottom w:val="0"/>
      <w:divBdr>
        <w:top w:val="none" w:sz="0" w:space="0" w:color="auto"/>
        <w:left w:val="none" w:sz="0" w:space="0" w:color="auto"/>
        <w:bottom w:val="none" w:sz="0" w:space="0" w:color="auto"/>
        <w:right w:val="none" w:sz="0" w:space="0" w:color="auto"/>
      </w:divBdr>
    </w:div>
    <w:div w:id="1434743740">
      <w:bodyDiv w:val="1"/>
      <w:marLeft w:val="0"/>
      <w:marRight w:val="0"/>
      <w:marTop w:val="0"/>
      <w:marBottom w:val="0"/>
      <w:divBdr>
        <w:top w:val="none" w:sz="0" w:space="0" w:color="auto"/>
        <w:left w:val="none" w:sz="0" w:space="0" w:color="auto"/>
        <w:bottom w:val="none" w:sz="0" w:space="0" w:color="auto"/>
        <w:right w:val="none" w:sz="0" w:space="0" w:color="auto"/>
      </w:divBdr>
    </w:div>
    <w:div w:id="1506164289">
      <w:bodyDiv w:val="1"/>
      <w:marLeft w:val="0"/>
      <w:marRight w:val="0"/>
      <w:marTop w:val="0"/>
      <w:marBottom w:val="0"/>
      <w:divBdr>
        <w:top w:val="none" w:sz="0" w:space="0" w:color="auto"/>
        <w:left w:val="none" w:sz="0" w:space="0" w:color="auto"/>
        <w:bottom w:val="none" w:sz="0" w:space="0" w:color="auto"/>
        <w:right w:val="none" w:sz="0" w:space="0" w:color="auto"/>
      </w:divBdr>
    </w:div>
    <w:div w:id="2113090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O:\LSMLTRH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2471DF-9DB8-480C-B74C-97C93503B2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LSMLTRHE</Template>
  <TotalTime>29</TotalTime>
  <Pages>4</Pages>
  <Words>1430</Words>
  <Characters>8157</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MINUTES OF THE ST JAMES’ PTFA MEETING</vt:lpstr>
    </vt:vector>
  </TitlesOfParts>
  <Company>Leyland St. Marys RC College</Company>
  <LinksUpToDate>false</LinksUpToDate>
  <CharactersWithSpaces>9568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 OF THE ST JAMES’ PTFA MEETING</dc:title>
  <dc:subject/>
  <dc:creator>boys</dc:creator>
  <cp:keywords/>
  <dc:description/>
  <cp:lastModifiedBy>Frances Butler</cp:lastModifiedBy>
  <cp:revision>6</cp:revision>
  <cp:lastPrinted>2005-04-24T19:01:00Z</cp:lastPrinted>
  <dcterms:created xsi:type="dcterms:W3CDTF">2024-06-13T16:37:00Z</dcterms:created>
  <dcterms:modified xsi:type="dcterms:W3CDTF">2024-06-15T21:57:00Z</dcterms:modified>
</cp:coreProperties>
</file>