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2B36" w14:textId="77777777" w:rsidR="001A5F9B" w:rsidRDefault="001A5F9B" w:rsidP="001A5F9B"/>
    <w:p w14:paraId="6B628537" w14:textId="77777777" w:rsidR="001A5F9B" w:rsidRDefault="001A5F9B" w:rsidP="001A5F9B"/>
    <w:p w14:paraId="3D9D7D93" w14:textId="77777777" w:rsidR="001A5F9B" w:rsidRDefault="001A5F9B" w:rsidP="001A5F9B">
      <w:pPr>
        <w:tabs>
          <w:tab w:val="left" w:pos="6861"/>
        </w:tabs>
      </w:pPr>
    </w:p>
    <w:tbl>
      <w:tblPr>
        <w:tblW w:w="11592" w:type="dxa"/>
        <w:tblLook w:val="0000" w:firstRow="0" w:lastRow="0" w:firstColumn="0" w:lastColumn="0" w:noHBand="0" w:noVBand="0"/>
      </w:tblPr>
      <w:tblGrid>
        <w:gridCol w:w="5796"/>
        <w:gridCol w:w="5796"/>
      </w:tblGrid>
      <w:tr w:rsidR="00C9788C" w14:paraId="52CD1FDE" w14:textId="14594B8C" w:rsidTr="00C9788C">
        <w:tc>
          <w:tcPr>
            <w:tcW w:w="5796" w:type="dxa"/>
          </w:tcPr>
          <w:p w14:paraId="5DE74E23" w14:textId="2DE59042" w:rsidR="00C9788C" w:rsidRDefault="00C9788C" w:rsidP="00C9788C">
            <w:r>
              <w:t xml:space="preserve">To: </w:t>
            </w:r>
            <w:r>
              <w:rPr>
                <w:b/>
              </w:rPr>
              <w:t>NEC CORE</w:t>
            </w:r>
          </w:p>
        </w:tc>
        <w:tc>
          <w:tcPr>
            <w:tcW w:w="5796" w:type="dxa"/>
          </w:tcPr>
          <w:p w14:paraId="40B3F042" w14:textId="3974C864" w:rsidR="00C9788C" w:rsidRDefault="007B743A" w:rsidP="00C9788C">
            <w:r>
              <w:t>Octo</w:t>
            </w:r>
            <w:r w:rsidR="000E444D">
              <w:t>ber</w:t>
            </w:r>
            <w:r w:rsidR="00CF2120">
              <w:t xml:space="preserve"> 2025</w:t>
            </w:r>
          </w:p>
        </w:tc>
      </w:tr>
      <w:tr w:rsidR="00C9788C" w14:paraId="0FEACF8B" w14:textId="5214E8DF" w:rsidTr="00C9788C">
        <w:tc>
          <w:tcPr>
            <w:tcW w:w="5796" w:type="dxa"/>
          </w:tcPr>
          <w:p w14:paraId="224C695B" w14:textId="77777777" w:rsidR="00C9788C" w:rsidRDefault="00C9788C" w:rsidP="00C9788C">
            <w:pPr>
              <w:tabs>
                <w:tab w:val="left" w:pos="426"/>
                <w:tab w:val="left" w:pos="6861"/>
              </w:tabs>
              <w:rPr>
                <w:b/>
              </w:rPr>
            </w:pPr>
          </w:p>
        </w:tc>
        <w:tc>
          <w:tcPr>
            <w:tcW w:w="5796" w:type="dxa"/>
          </w:tcPr>
          <w:p w14:paraId="07368523" w14:textId="70DF13EA" w:rsidR="00C9788C" w:rsidRDefault="00CF2120" w:rsidP="00C9788C">
            <w:pPr>
              <w:tabs>
                <w:tab w:val="left" w:pos="426"/>
                <w:tab w:val="left" w:pos="6861"/>
              </w:tabs>
              <w:rPr>
                <w:b/>
              </w:rPr>
            </w:pPr>
            <w:r w:rsidRPr="00CF2120">
              <w:t>2025/</w:t>
            </w:r>
          </w:p>
        </w:tc>
      </w:tr>
    </w:tbl>
    <w:p w14:paraId="3E28B055" w14:textId="77777777" w:rsidR="001A5F9B" w:rsidRDefault="001A5F9B" w:rsidP="001A5F9B">
      <w:pPr>
        <w:tabs>
          <w:tab w:val="left" w:pos="7144"/>
        </w:tabs>
        <w:rPr>
          <w:b/>
        </w:rPr>
      </w:pPr>
    </w:p>
    <w:p w14:paraId="5D2F687F" w14:textId="1EBB118F" w:rsidR="00762C6B" w:rsidRPr="00541A8A" w:rsidRDefault="00762C6B" w:rsidP="00762C6B">
      <w:pPr>
        <w:pStyle w:val="Heading2"/>
        <w:keepNext w:val="0"/>
      </w:pPr>
      <w:r>
        <w:t>Agenda for the 5</w:t>
      </w:r>
      <w:r w:rsidR="007B743A">
        <w:t>8</w:t>
      </w:r>
      <w:r w:rsidR="002818A5" w:rsidRPr="002818A5">
        <w:rPr>
          <w:vertAlign w:val="superscript"/>
        </w:rPr>
        <w:t>th</w:t>
      </w:r>
      <w:r w:rsidR="002818A5">
        <w:t xml:space="preserve"> </w:t>
      </w:r>
      <w:r>
        <w:t xml:space="preserve">NEC Committee for Organisation, Recruitment and Education meeting </w:t>
      </w:r>
      <w:r w:rsidR="00CF2120">
        <w:t>in-person</w:t>
      </w:r>
      <w:r w:rsidR="00832775">
        <w:t xml:space="preserve"> </w:t>
      </w:r>
      <w:r>
        <w:t xml:space="preserve">on </w:t>
      </w:r>
      <w:r w:rsidR="007B743A">
        <w:t>5</w:t>
      </w:r>
      <w:r w:rsidR="000E444D">
        <w:t xml:space="preserve"> </w:t>
      </w:r>
      <w:r w:rsidR="007B743A">
        <w:t>Nov</w:t>
      </w:r>
      <w:r w:rsidR="000E444D">
        <w:t>ember</w:t>
      </w:r>
      <w:r w:rsidR="00CF2120">
        <w:t xml:space="preserve"> 2025</w:t>
      </w:r>
    </w:p>
    <w:p w14:paraId="679172E7" w14:textId="77777777" w:rsidR="001A5F9B" w:rsidRDefault="001A5F9B" w:rsidP="001F7868"/>
    <w:p w14:paraId="5CDF1BB6" w14:textId="77777777" w:rsidR="007C507E" w:rsidRPr="007C507E" w:rsidRDefault="007C507E" w:rsidP="007C507E">
      <w:pPr>
        <w:pStyle w:val="Heading3numbered"/>
      </w:pPr>
      <w:r w:rsidRPr="007C507E">
        <w:t xml:space="preserve">Apologies, welcome and introduction </w:t>
      </w:r>
    </w:p>
    <w:p w14:paraId="055D4AC4" w14:textId="7A07E41D" w:rsidR="007F0A0B" w:rsidRDefault="00B95E7B" w:rsidP="007F0A0B">
      <w:pPr>
        <w:pStyle w:val="Heading3numbered"/>
        <w:keepNext w:val="0"/>
      </w:pPr>
      <w:r>
        <w:t>Mi</w:t>
      </w:r>
      <w:r w:rsidR="00D975B6">
        <w:t>n</w:t>
      </w:r>
      <w:r>
        <w:t>utes</w:t>
      </w:r>
      <w:r w:rsidR="002F4EC8">
        <w:t xml:space="preserve"> of the previous meeting</w:t>
      </w:r>
      <w:r w:rsidR="002F4EC8">
        <w:tab/>
      </w:r>
    </w:p>
    <w:p w14:paraId="4EBB979A" w14:textId="5E81F099" w:rsidR="00D975B6" w:rsidRDefault="0054730A" w:rsidP="002B4C83">
      <w:pPr>
        <w:rPr>
          <w:bCs/>
        </w:rPr>
      </w:pPr>
      <w:r>
        <w:rPr>
          <w:lang w:eastAsia="en-US"/>
        </w:rPr>
        <w:t xml:space="preserve">The </w:t>
      </w:r>
      <w:r w:rsidR="00D975B6">
        <w:rPr>
          <w:lang w:eastAsia="en-US"/>
        </w:rPr>
        <w:t xml:space="preserve">minutes of the </w:t>
      </w:r>
      <w:r w:rsidR="001E4C5E">
        <w:rPr>
          <w:lang w:eastAsia="en-US"/>
        </w:rPr>
        <w:t>5</w:t>
      </w:r>
      <w:r w:rsidR="007B743A">
        <w:rPr>
          <w:lang w:eastAsia="en-US"/>
        </w:rPr>
        <w:t>7</w:t>
      </w:r>
      <w:r w:rsidR="00425961" w:rsidRPr="00425961">
        <w:rPr>
          <w:vertAlign w:val="superscript"/>
          <w:lang w:eastAsia="en-US"/>
        </w:rPr>
        <w:t>th</w:t>
      </w:r>
      <w:r w:rsidR="00425961">
        <w:rPr>
          <w:lang w:eastAsia="en-US"/>
        </w:rPr>
        <w:t xml:space="preserve"> </w:t>
      </w:r>
      <w:r w:rsidR="00D975B6">
        <w:rPr>
          <w:lang w:eastAsia="en-US"/>
        </w:rPr>
        <w:t>meeting</w:t>
      </w:r>
      <w:r w:rsidR="00E16F9D">
        <w:rPr>
          <w:lang w:eastAsia="en-US"/>
        </w:rPr>
        <w:t>,</w:t>
      </w:r>
      <w:r w:rsidR="00D975B6">
        <w:rPr>
          <w:lang w:eastAsia="en-US"/>
        </w:rPr>
        <w:t xml:space="preserve"> held</w:t>
      </w:r>
      <w:r w:rsidR="00D975B6" w:rsidRPr="00D975B6">
        <w:rPr>
          <w:bCs/>
          <w:lang w:eastAsia="en-US"/>
        </w:rPr>
        <w:t xml:space="preserve"> </w:t>
      </w:r>
      <w:r w:rsidR="00D975B6" w:rsidRPr="00D975B6">
        <w:rPr>
          <w:bCs/>
        </w:rPr>
        <w:t>on</w:t>
      </w:r>
      <w:r w:rsidR="001E4C5E">
        <w:rPr>
          <w:bCs/>
        </w:rPr>
        <w:t xml:space="preserve"> </w:t>
      </w:r>
      <w:r w:rsidR="000E444D">
        <w:rPr>
          <w:bCs/>
        </w:rPr>
        <w:t>1</w:t>
      </w:r>
      <w:r w:rsidR="007B743A">
        <w:rPr>
          <w:bCs/>
        </w:rPr>
        <w:t>9</w:t>
      </w:r>
      <w:r w:rsidR="000E444D">
        <w:rPr>
          <w:bCs/>
        </w:rPr>
        <w:t xml:space="preserve"> </w:t>
      </w:r>
      <w:r w:rsidR="00ED1EFC">
        <w:rPr>
          <w:bCs/>
        </w:rPr>
        <w:t>September</w:t>
      </w:r>
      <w:r w:rsidR="001E4C5E">
        <w:rPr>
          <w:bCs/>
        </w:rPr>
        <w:t xml:space="preserve"> 202</w:t>
      </w:r>
      <w:r w:rsidR="009103D5">
        <w:rPr>
          <w:bCs/>
        </w:rPr>
        <w:t>5</w:t>
      </w:r>
      <w:r w:rsidR="00E16F9D">
        <w:rPr>
          <w:bCs/>
        </w:rPr>
        <w:t>,</w:t>
      </w:r>
      <w:r w:rsidR="00D975B6" w:rsidRPr="00D975B6">
        <w:rPr>
          <w:bCs/>
        </w:rPr>
        <w:t xml:space="preserve"> </w:t>
      </w:r>
      <w:r w:rsidR="00B55E81">
        <w:rPr>
          <w:bCs/>
        </w:rPr>
        <w:t xml:space="preserve">as included as </w:t>
      </w:r>
      <w:r w:rsidR="00E9666B">
        <w:rPr>
          <w:bCs/>
        </w:rPr>
        <w:t>circula</w:t>
      </w:r>
      <w:r w:rsidR="00B55E81">
        <w:rPr>
          <w:bCs/>
        </w:rPr>
        <w:t>r</w:t>
      </w:r>
      <w:r w:rsidR="000E444D">
        <w:rPr>
          <w:rFonts w:cs="Helvetica"/>
          <w:color w:val="000000" w:themeColor="text1"/>
        </w:rPr>
        <w:t xml:space="preserve"> </w:t>
      </w:r>
      <w:r w:rsidR="006A373D">
        <w:rPr>
          <w:rFonts w:cs="Helvetica"/>
          <w:color w:val="000000" w:themeColor="text1"/>
        </w:rPr>
        <w:t>2025/</w:t>
      </w:r>
      <w:r w:rsidR="002766D8" w:rsidRPr="002766D8">
        <w:rPr>
          <w:rFonts w:cs="Helvetica"/>
          <w:color w:val="000000" w:themeColor="text1"/>
        </w:rPr>
        <w:t>01420S</w:t>
      </w:r>
      <w:r w:rsidR="002C32F2">
        <w:rPr>
          <w:rFonts w:cs="Helvetica"/>
          <w:color w:val="000000" w:themeColor="text1"/>
        </w:rPr>
        <w:t>.</w:t>
      </w:r>
    </w:p>
    <w:p w14:paraId="6DD41618" w14:textId="70D833DA" w:rsidR="00D66E17" w:rsidRDefault="00D975B6" w:rsidP="00D66E17">
      <w:pPr>
        <w:pStyle w:val="Heading3numbered"/>
        <w:keepNext w:val="0"/>
      </w:pPr>
      <w:r>
        <w:t xml:space="preserve">Matters </w:t>
      </w:r>
      <w:r w:rsidR="00B20C11">
        <w:t>A</w:t>
      </w:r>
      <w:r>
        <w:t>rising</w:t>
      </w:r>
    </w:p>
    <w:p w14:paraId="4962FFB1" w14:textId="1388CBDB" w:rsidR="006400C8" w:rsidRDefault="006400C8" w:rsidP="006400C8">
      <w:pPr>
        <w:pStyle w:val="Heading3numbered"/>
      </w:pPr>
      <w:r>
        <w:t>National Organising Unit</w:t>
      </w:r>
    </w:p>
    <w:p w14:paraId="19352061" w14:textId="2071C4E2" w:rsidR="006E0661" w:rsidRPr="006E0661" w:rsidRDefault="00C45900" w:rsidP="006E0661">
      <w:pPr>
        <w:rPr>
          <w:lang w:eastAsia="en-US"/>
        </w:rPr>
      </w:pPr>
      <w:r>
        <w:rPr>
          <w:lang w:eastAsia="en-US"/>
        </w:rPr>
        <w:t>Report</w:t>
      </w:r>
      <w:r w:rsidR="000E444D">
        <w:rPr>
          <w:lang w:eastAsia="en-US"/>
        </w:rPr>
        <w:t xml:space="preserve"> from </w:t>
      </w:r>
      <w:r w:rsidR="00E31631">
        <w:rPr>
          <w:lang w:eastAsia="en-US"/>
        </w:rPr>
        <w:t>Katia</w:t>
      </w:r>
      <w:r w:rsidR="00496528">
        <w:rPr>
          <w:lang w:eastAsia="en-US"/>
        </w:rPr>
        <w:t xml:space="preserve"> </w:t>
      </w:r>
      <w:r w:rsidR="001F238A" w:rsidRPr="001F238A">
        <w:rPr>
          <w:lang w:eastAsia="en-US"/>
        </w:rPr>
        <w:t>Widlak</w:t>
      </w:r>
      <w:r w:rsidR="008F3D57">
        <w:rPr>
          <w:lang w:eastAsia="en-US"/>
        </w:rPr>
        <w:t>, a</w:t>
      </w:r>
      <w:r w:rsidR="00BD33E9">
        <w:rPr>
          <w:lang w:eastAsia="en-US"/>
        </w:rPr>
        <w:t xml:space="preserve">ttached as circular </w:t>
      </w:r>
      <w:r>
        <w:t>2025/01416S</w:t>
      </w:r>
      <w:r w:rsidR="00A9523A">
        <w:rPr>
          <w:lang w:eastAsia="en-US"/>
        </w:rPr>
        <w:t>.</w:t>
      </w:r>
    </w:p>
    <w:p w14:paraId="6C5977D7" w14:textId="1A70AA1E" w:rsidR="000E444D" w:rsidRDefault="000E444D" w:rsidP="00C32305">
      <w:pPr>
        <w:pStyle w:val="Heading3numbered"/>
        <w:keepNext w:val="0"/>
      </w:pPr>
      <w:r>
        <w:t>MRM Task &amp; Finish Group</w:t>
      </w:r>
    </w:p>
    <w:p w14:paraId="2824D660" w14:textId="72066FD9" w:rsidR="008F3D57" w:rsidRPr="008F3D57" w:rsidRDefault="000E444D" w:rsidP="004D5608">
      <w:pPr>
        <w:pStyle w:val="Heading1"/>
        <w:rPr>
          <w:sz w:val="28"/>
        </w:rPr>
      </w:pPr>
      <w:r w:rsidRPr="008F3D57">
        <w:rPr>
          <w:b w:val="0"/>
          <w:kern w:val="0"/>
          <w:sz w:val="21"/>
          <w:szCs w:val="21"/>
        </w:rPr>
        <w:t>Report from Rachel Curley</w:t>
      </w:r>
      <w:r w:rsidR="008F3D57" w:rsidRPr="008F3D57">
        <w:rPr>
          <w:b w:val="0"/>
          <w:kern w:val="0"/>
          <w:sz w:val="21"/>
          <w:szCs w:val="21"/>
        </w:rPr>
        <w:t>, attached as circular (2025/00382)</w:t>
      </w:r>
    </w:p>
    <w:p w14:paraId="47A44D50" w14:textId="2371D880" w:rsidR="000E444D" w:rsidRPr="008F3D57" w:rsidRDefault="000E444D" w:rsidP="004D5608">
      <w:pPr>
        <w:pStyle w:val="Heading1"/>
        <w:rPr>
          <w:sz w:val="28"/>
        </w:rPr>
      </w:pPr>
      <w:r w:rsidRPr="008F3D57">
        <w:rPr>
          <w:sz w:val="28"/>
        </w:rPr>
        <w:t>6.</w:t>
      </w:r>
      <w:r w:rsidRPr="008F3D57">
        <w:rPr>
          <w:sz w:val="28"/>
        </w:rPr>
        <w:tab/>
        <w:t>Conference motions 2024</w:t>
      </w:r>
    </w:p>
    <w:p w14:paraId="6BC21519" w14:textId="30E115BF" w:rsidR="000E444D" w:rsidRPr="000E444D" w:rsidRDefault="000E444D" w:rsidP="000E444D">
      <w:pPr>
        <w:rPr>
          <w:lang w:eastAsia="en-US"/>
        </w:rPr>
      </w:pPr>
      <w:r>
        <w:rPr>
          <w:lang w:eastAsia="en-US"/>
        </w:rPr>
        <w:t>Update on Action Taken</w:t>
      </w:r>
      <w:r w:rsidR="008F3D57" w:rsidRPr="008F3D57">
        <w:rPr>
          <w:lang w:eastAsia="en-US"/>
        </w:rPr>
        <w:t>, attached as circular</w:t>
      </w:r>
      <w:r w:rsidR="008F3D57">
        <w:rPr>
          <w:lang w:eastAsia="en-US"/>
        </w:rPr>
        <w:t xml:space="preserve"> </w:t>
      </w:r>
      <w:r w:rsidR="008F3D57" w:rsidRPr="008F3D57">
        <w:rPr>
          <w:lang w:eastAsia="en-US"/>
        </w:rPr>
        <w:t>(2024/01044)</w:t>
      </w:r>
      <w:r>
        <w:rPr>
          <w:lang w:eastAsia="en-US"/>
        </w:rPr>
        <w:t>.</w:t>
      </w:r>
    </w:p>
    <w:p w14:paraId="2BB3AE93" w14:textId="0A45E17B" w:rsidR="002818A5" w:rsidRPr="000E444D" w:rsidRDefault="000E444D" w:rsidP="000E444D">
      <w:pPr>
        <w:pStyle w:val="Heading1"/>
        <w:rPr>
          <w:sz w:val="28"/>
        </w:rPr>
      </w:pPr>
      <w:r w:rsidRPr="000E444D">
        <w:rPr>
          <w:sz w:val="28"/>
        </w:rPr>
        <w:t>7.</w:t>
      </w:r>
      <w:r w:rsidRPr="000E444D">
        <w:rPr>
          <w:sz w:val="28"/>
        </w:rPr>
        <w:tab/>
      </w:r>
      <w:r w:rsidR="002818A5" w:rsidRPr="000E444D">
        <w:rPr>
          <w:sz w:val="28"/>
        </w:rPr>
        <w:t>Membership Figures</w:t>
      </w:r>
    </w:p>
    <w:p w14:paraId="73D604E0" w14:textId="638CFD98" w:rsidR="002818A5" w:rsidRPr="002818A5" w:rsidRDefault="00F55B5F" w:rsidP="002818A5">
      <w:pPr>
        <w:rPr>
          <w:lang w:eastAsia="en-US"/>
        </w:rPr>
      </w:pPr>
      <w:r>
        <w:rPr>
          <w:lang w:eastAsia="en-US"/>
        </w:rPr>
        <w:t xml:space="preserve">Report from </w:t>
      </w:r>
      <w:r w:rsidR="00B20C11">
        <w:rPr>
          <w:lang w:eastAsia="en-US"/>
        </w:rPr>
        <w:t>Richard</w:t>
      </w:r>
      <w:r w:rsidR="00511250">
        <w:rPr>
          <w:lang w:eastAsia="en-US"/>
        </w:rPr>
        <w:t xml:space="preserve"> Ton</w:t>
      </w:r>
      <w:r>
        <w:rPr>
          <w:lang w:eastAsia="en-US"/>
        </w:rPr>
        <w:t>g</w:t>
      </w:r>
      <w:r w:rsidR="00CC5B84">
        <w:rPr>
          <w:lang w:eastAsia="en-US"/>
        </w:rPr>
        <w:t>,</w:t>
      </w:r>
      <w:r>
        <w:rPr>
          <w:lang w:eastAsia="en-US"/>
        </w:rPr>
        <w:t xml:space="preserve"> </w:t>
      </w:r>
      <w:r w:rsidR="00CC5B84" w:rsidRPr="00CC5B84">
        <w:rPr>
          <w:lang w:eastAsia="en-US"/>
        </w:rPr>
        <w:t>Data Insight Specialist Officer</w:t>
      </w:r>
      <w:r w:rsidR="00FE22C0">
        <w:rPr>
          <w:lang w:eastAsia="en-US"/>
        </w:rPr>
        <w:t>, attached as circular 2025/00384</w:t>
      </w:r>
      <w:r w:rsidR="005114AB">
        <w:rPr>
          <w:lang w:eastAsia="en-US"/>
        </w:rPr>
        <w:t>.</w:t>
      </w:r>
    </w:p>
    <w:p w14:paraId="5134CCD4" w14:textId="4088FE53" w:rsidR="00CF7C75" w:rsidRDefault="00CF7C75" w:rsidP="000E444D">
      <w:pPr>
        <w:pStyle w:val="Heading3numbered"/>
        <w:numPr>
          <w:ilvl w:val="2"/>
          <w:numId w:val="15"/>
        </w:numPr>
      </w:pPr>
      <w:r>
        <w:t>Education &amp; Skills update</w:t>
      </w:r>
    </w:p>
    <w:p w14:paraId="0CD5AA74" w14:textId="047593DC" w:rsidR="00CF7C75" w:rsidRDefault="000302F4" w:rsidP="00CF7C75">
      <w:pPr>
        <w:rPr>
          <w:lang w:eastAsia="en-US"/>
        </w:rPr>
      </w:pPr>
      <w:r>
        <w:rPr>
          <w:lang w:eastAsia="en-US"/>
        </w:rPr>
        <w:t>Oral u</w:t>
      </w:r>
      <w:r w:rsidR="00CF7C75" w:rsidRPr="00CF7C75">
        <w:rPr>
          <w:lang w:eastAsia="en-US"/>
        </w:rPr>
        <w:t>pdate from Rachel Bennett, Education &amp; Skills Manager.</w:t>
      </w:r>
    </w:p>
    <w:p w14:paraId="51B98FC7" w14:textId="71A2C7BE" w:rsidR="00760627" w:rsidRDefault="00760627" w:rsidP="00142D95">
      <w:pPr>
        <w:pStyle w:val="Heading3numbered"/>
      </w:pPr>
      <w:r>
        <w:t>AOB</w:t>
      </w:r>
    </w:p>
    <w:p w14:paraId="4206C059" w14:textId="33988912" w:rsidR="00AB7A5D" w:rsidRDefault="00034E6C" w:rsidP="00AB7A5D">
      <w:pPr>
        <w:rPr>
          <w:lang w:eastAsia="en-US"/>
        </w:rPr>
      </w:pPr>
      <w:r>
        <w:rPr>
          <w:lang w:eastAsia="en-US"/>
        </w:rPr>
        <w:t>Date of next meeting</w:t>
      </w:r>
      <w:r w:rsidR="00AB7A5D">
        <w:rPr>
          <w:lang w:eastAsia="en-US"/>
        </w:rPr>
        <w:t xml:space="preserve"> </w:t>
      </w:r>
      <w:r w:rsidR="000E444D">
        <w:rPr>
          <w:lang w:eastAsia="en-US"/>
        </w:rPr>
        <w:t>5 Novem</w:t>
      </w:r>
      <w:r w:rsidR="000470D1">
        <w:rPr>
          <w:lang w:eastAsia="en-US"/>
        </w:rPr>
        <w:t>ber</w:t>
      </w:r>
      <w:r w:rsidR="00AB7A5D">
        <w:rPr>
          <w:lang w:eastAsia="en-US"/>
        </w:rPr>
        <w:t xml:space="preserve"> – </w:t>
      </w:r>
      <w:r w:rsidR="000E444D">
        <w:rPr>
          <w:lang w:eastAsia="en-US"/>
        </w:rPr>
        <w:t>in person</w:t>
      </w:r>
      <w:r w:rsidR="001F0B90">
        <w:rPr>
          <w:lang w:eastAsia="en-US"/>
        </w:rPr>
        <w:t>.</w:t>
      </w:r>
    </w:p>
    <w:p w14:paraId="51779485" w14:textId="180DE5FC" w:rsidR="00340295" w:rsidRPr="00340295" w:rsidRDefault="00340295" w:rsidP="00340295">
      <w:pPr>
        <w:rPr>
          <w:lang w:eastAsia="en-US"/>
        </w:rPr>
      </w:pPr>
    </w:p>
    <w:sectPr w:rsidR="00340295" w:rsidRPr="00340295" w:rsidSect="00FD5DC9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644" w:bottom="1134" w:left="1701" w:header="720" w:footer="1474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88066" w14:textId="77777777" w:rsidR="006D790F" w:rsidRDefault="006D790F">
      <w:r>
        <w:separator/>
      </w:r>
    </w:p>
  </w:endnote>
  <w:endnote w:type="continuationSeparator" w:id="0">
    <w:p w14:paraId="013FDBD6" w14:textId="77777777" w:rsidR="006D790F" w:rsidRDefault="006D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3B69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0751BD7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BAB64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A79F5">
      <w:rPr>
        <w:noProof/>
      </w:rPr>
      <w:t>2</w:t>
    </w:r>
    <w:r>
      <w:fldChar w:fldCharType="end"/>
    </w:r>
  </w:p>
  <w:p w14:paraId="1DFACDDF" w14:textId="77777777" w:rsidR="001918F6" w:rsidRDefault="001918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1"/>
      <w:tblpPr w:leftFromText="187" w:rightFromText="187" w:vertAnchor="page" w:horzAnchor="page" w:tblpX="1702" w:tblpY="15083"/>
      <w:tblOverlap w:val="never"/>
      <w:tblW w:w="8489" w:type="dxa"/>
      <w:tblBorders>
        <w:top w:val="none" w:sz="0" w:space="0" w:color="auto"/>
        <w:left w:val="single" w:sz="12" w:space="0" w:color="FFD700"/>
        <w:bottom w:val="none" w:sz="0" w:space="0" w:color="auto"/>
        <w:right w:val="none" w:sz="0" w:space="0" w:color="auto"/>
        <w:insideH w:val="single" w:sz="12" w:space="0" w:color="FFD700"/>
        <w:insideV w:val="single" w:sz="12" w:space="0" w:color="FFD700"/>
      </w:tblBorders>
      <w:tblCellMar>
        <w:left w:w="227" w:type="dxa"/>
        <w:right w:w="0" w:type="dxa"/>
      </w:tblCellMar>
      <w:tblLook w:val="04A0" w:firstRow="1" w:lastRow="0" w:firstColumn="1" w:lastColumn="0" w:noHBand="0" w:noVBand="1"/>
    </w:tblPr>
    <w:tblGrid>
      <w:gridCol w:w="4244"/>
      <w:gridCol w:w="4253"/>
    </w:tblGrid>
    <w:tr w:rsidR="009C3FD1" w:rsidRPr="00CB5A86" w14:paraId="7BDC3472" w14:textId="77777777" w:rsidTr="00E41AEC">
      <w:tc>
        <w:tcPr>
          <w:tcW w:w="4244" w:type="dxa"/>
          <w:noWrap/>
          <w:vAlign w:val="bottom"/>
        </w:tcPr>
        <w:p w14:paraId="4132F2DA" w14:textId="799E755B" w:rsidR="009C3FD1" w:rsidRDefault="009C3FD1" w:rsidP="00E41AEC">
          <w:pPr>
            <w:pStyle w:val="Prospectaddress"/>
          </w:pPr>
          <w:r w:rsidRPr="00CB5A86">
            <w:t>Prospect</w:t>
          </w:r>
          <w:r w:rsidR="00B20C11">
            <w:t xml:space="preserve"> HQ</w:t>
          </w:r>
        </w:p>
        <w:p w14:paraId="4F8852A7" w14:textId="12C401AB" w:rsidR="00B20C11" w:rsidRPr="00CB5A86" w:rsidRDefault="00B20C11" w:rsidP="00E41AEC">
          <w:pPr>
            <w:pStyle w:val="Prospectaddress"/>
          </w:pPr>
          <w:r>
            <w:t>100 Rochester Row</w:t>
          </w:r>
        </w:p>
        <w:p w14:paraId="160E3451" w14:textId="77777777" w:rsidR="009C3FD1" w:rsidRPr="00CB5A86" w:rsidRDefault="009C3FD1" w:rsidP="00E41AEC">
          <w:pPr>
            <w:pStyle w:val="Prospectaddress"/>
          </w:pPr>
          <w:r w:rsidRPr="00CB5A86">
            <w:t>London</w:t>
          </w:r>
        </w:p>
        <w:p w14:paraId="39F9D0DB" w14:textId="05AAADAE" w:rsidR="009C3FD1" w:rsidRPr="00CB5A86" w:rsidRDefault="00B20C11" w:rsidP="00E41AEC">
          <w:pPr>
            <w:pStyle w:val="Prospectaddress"/>
          </w:pPr>
          <w:r>
            <w:t>SW1P 1JP</w:t>
          </w:r>
        </w:p>
      </w:tc>
      <w:tc>
        <w:tcPr>
          <w:tcW w:w="4245" w:type="dxa"/>
          <w:noWrap/>
          <w:vAlign w:val="bottom"/>
        </w:tcPr>
        <w:p w14:paraId="3FCE3BB3" w14:textId="77777777" w:rsidR="009C3FD1" w:rsidRPr="00CB5A86" w:rsidRDefault="009C3FD1" w:rsidP="00E41AEC">
          <w:pPr>
            <w:pStyle w:val="Prospectaddress"/>
          </w:pPr>
          <w:r w:rsidRPr="00CB5A86">
            <w:t>0300 600 1878</w:t>
          </w:r>
        </w:p>
        <w:p w14:paraId="65D50935" w14:textId="77777777" w:rsidR="009C3FD1" w:rsidRPr="00CB5A86" w:rsidRDefault="009C3FD1" w:rsidP="00E41AEC">
          <w:pPr>
            <w:pStyle w:val="Prospectaddress"/>
          </w:pPr>
          <w:r w:rsidRPr="00F660E2">
            <w:t>info@prospect.org.uk</w:t>
          </w:r>
        </w:p>
        <w:p w14:paraId="38CF2586" w14:textId="77777777" w:rsidR="009C3FD1" w:rsidRPr="00CB5A86" w:rsidRDefault="009C3FD1" w:rsidP="00E41AEC">
          <w:pPr>
            <w:pStyle w:val="Prospectaddress"/>
          </w:pPr>
        </w:p>
        <w:p w14:paraId="7DDF5566" w14:textId="77777777" w:rsidR="009C3FD1" w:rsidRPr="00CB5A86" w:rsidRDefault="009C3FD1" w:rsidP="00E41AEC">
          <w:pPr>
            <w:pStyle w:val="Prospectaddress"/>
          </w:pPr>
          <w:r w:rsidRPr="00CB5A86">
            <w:t>prospect.org.uk</w:t>
          </w:r>
        </w:p>
      </w:tc>
    </w:tr>
  </w:tbl>
  <w:p w14:paraId="49D4E622" w14:textId="77777777" w:rsidR="00AA79F5" w:rsidRDefault="00AA79F5" w:rsidP="00AA79F5">
    <w:pPr>
      <w:pStyle w:val="Footer"/>
      <w:spacing w:afterLines="60" w:after="14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81B2" w14:textId="77777777" w:rsidR="006D790F" w:rsidRDefault="006D790F">
      <w:r>
        <w:separator/>
      </w:r>
    </w:p>
  </w:footnote>
  <w:footnote w:type="continuationSeparator" w:id="0">
    <w:p w14:paraId="283DBF29" w14:textId="77777777" w:rsidR="006D790F" w:rsidRDefault="006D7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D6FB" w14:textId="77777777" w:rsidR="00DD5849" w:rsidRDefault="00DD584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5880DB" wp14:editId="32543EF4">
          <wp:simplePos x="0" y="0"/>
          <wp:positionH relativeFrom="page">
            <wp:align>center</wp:align>
          </wp:positionH>
          <wp:positionV relativeFrom="page">
            <wp:posOffset>453390</wp:posOffset>
          </wp:positionV>
          <wp:extent cx="2001600" cy="1004400"/>
          <wp:effectExtent l="0" t="0" r="5080" b="0"/>
          <wp:wrapTight wrapText="bothSides">
            <wp:wrapPolygon edited="0">
              <wp:start x="10827" y="0"/>
              <wp:lineTo x="6579" y="4918"/>
              <wp:lineTo x="4797" y="5192"/>
              <wp:lineTo x="4523" y="5738"/>
              <wp:lineTo x="4934" y="9290"/>
              <wp:lineTo x="0" y="12569"/>
              <wp:lineTo x="0" y="21313"/>
              <wp:lineTo x="10964" y="21313"/>
              <wp:lineTo x="21518" y="19127"/>
              <wp:lineTo x="21518" y="13662"/>
              <wp:lineTo x="20970" y="13662"/>
              <wp:lineTo x="21244" y="12023"/>
              <wp:lineTo x="19325" y="10930"/>
              <wp:lineTo x="11924" y="9290"/>
              <wp:lineTo x="19599" y="9290"/>
              <wp:lineTo x="20970" y="8744"/>
              <wp:lineTo x="20695" y="4918"/>
              <wp:lineTo x="21381" y="1366"/>
              <wp:lineTo x="20558" y="1093"/>
              <wp:lineTo x="12061" y="0"/>
              <wp:lineTo x="10827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ospect_Logo_Black_RGB-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254"/>
    <w:multiLevelType w:val="multilevel"/>
    <w:tmpl w:val="42369D96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D8A7564"/>
    <w:multiLevelType w:val="hybridMultilevel"/>
    <w:tmpl w:val="895E44C0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2C306544"/>
    <w:multiLevelType w:val="multilevel"/>
    <w:tmpl w:val="DF4644A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34B55112"/>
    <w:multiLevelType w:val="hybridMultilevel"/>
    <w:tmpl w:val="B352C8A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C6E164C"/>
    <w:multiLevelType w:val="hybridMultilevel"/>
    <w:tmpl w:val="286650E6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5CD1D9A"/>
    <w:multiLevelType w:val="multilevel"/>
    <w:tmpl w:val="F5F2D36E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E39E0"/>
    <w:multiLevelType w:val="hybridMultilevel"/>
    <w:tmpl w:val="676287CC"/>
    <w:lvl w:ilvl="0" w:tplc="D9FAD6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07616"/>
    <w:multiLevelType w:val="hybridMultilevel"/>
    <w:tmpl w:val="FB48BE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255A9"/>
    <w:multiLevelType w:val="hybridMultilevel"/>
    <w:tmpl w:val="EF4E4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352664">
    <w:abstractNumId w:val="5"/>
  </w:num>
  <w:num w:numId="2" w16cid:durableId="475075049">
    <w:abstractNumId w:val="8"/>
  </w:num>
  <w:num w:numId="3" w16cid:durableId="1882281122">
    <w:abstractNumId w:val="6"/>
  </w:num>
  <w:num w:numId="4" w16cid:durableId="2016566898">
    <w:abstractNumId w:val="2"/>
  </w:num>
  <w:num w:numId="5" w16cid:durableId="108166689">
    <w:abstractNumId w:val="7"/>
  </w:num>
  <w:num w:numId="6" w16cid:durableId="12583839">
    <w:abstractNumId w:val="2"/>
  </w:num>
  <w:num w:numId="7" w16cid:durableId="1186140834">
    <w:abstractNumId w:val="0"/>
  </w:num>
  <w:num w:numId="8" w16cid:durableId="444538284">
    <w:abstractNumId w:val="4"/>
  </w:num>
  <w:num w:numId="9" w16cid:durableId="1853062991">
    <w:abstractNumId w:val="3"/>
  </w:num>
  <w:num w:numId="10" w16cid:durableId="1909262680">
    <w:abstractNumId w:val="5"/>
  </w:num>
  <w:num w:numId="11" w16cid:durableId="475033703">
    <w:abstractNumId w:val="1"/>
  </w:num>
  <w:num w:numId="12" w16cid:durableId="1035041963">
    <w:abstractNumId w:val="10"/>
  </w:num>
  <w:num w:numId="13" w16cid:durableId="1910576898">
    <w:abstractNumId w:val="9"/>
  </w:num>
  <w:num w:numId="14" w16cid:durableId="2015914974">
    <w:abstractNumId w:val="11"/>
  </w:num>
  <w:num w:numId="15" w16cid:durableId="41909578">
    <w:abstractNumId w:val="5"/>
    <w:lvlOverride w:ilvl="0">
      <w:startOverride w:val="1"/>
    </w:lvlOverride>
    <w:lvlOverride w:ilvl="1">
      <w:startOverride w:val="1"/>
    </w:lvlOverride>
    <w:lvlOverride w:ilvl="2">
      <w:startOverride w:val="8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0B"/>
    <w:rsid w:val="00012934"/>
    <w:rsid w:val="000134DC"/>
    <w:rsid w:val="00025ECB"/>
    <w:rsid w:val="000275EE"/>
    <w:rsid w:val="000302F4"/>
    <w:rsid w:val="00031951"/>
    <w:rsid w:val="00032820"/>
    <w:rsid w:val="00032DF0"/>
    <w:rsid w:val="000333A0"/>
    <w:rsid w:val="00034E6C"/>
    <w:rsid w:val="000373CE"/>
    <w:rsid w:val="00043AB1"/>
    <w:rsid w:val="00044066"/>
    <w:rsid w:val="000470D1"/>
    <w:rsid w:val="00047CC9"/>
    <w:rsid w:val="00053AAF"/>
    <w:rsid w:val="00056351"/>
    <w:rsid w:val="0005787D"/>
    <w:rsid w:val="000638BE"/>
    <w:rsid w:val="00063BC3"/>
    <w:rsid w:val="00064583"/>
    <w:rsid w:val="00065E22"/>
    <w:rsid w:val="00071409"/>
    <w:rsid w:val="00080824"/>
    <w:rsid w:val="0008228B"/>
    <w:rsid w:val="000828BC"/>
    <w:rsid w:val="0008310E"/>
    <w:rsid w:val="000D5233"/>
    <w:rsid w:val="000E444D"/>
    <w:rsid w:val="0010199D"/>
    <w:rsid w:val="001066FE"/>
    <w:rsid w:val="0011513E"/>
    <w:rsid w:val="001151AB"/>
    <w:rsid w:val="001235FB"/>
    <w:rsid w:val="00123C3E"/>
    <w:rsid w:val="00126E5C"/>
    <w:rsid w:val="00142D95"/>
    <w:rsid w:val="001465A5"/>
    <w:rsid w:val="001520AF"/>
    <w:rsid w:val="001522A5"/>
    <w:rsid w:val="00155700"/>
    <w:rsid w:val="00162930"/>
    <w:rsid w:val="00164330"/>
    <w:rsid w:val="001645EF"/>
    <w:rsid w:val="00167507"/>
    <w:rsid w:val="00167C0A"/>
    <w:rsid w:val="0017087A"/>
    <w:rsid w:val="00183D96"/>
    <w:rsid w:val="00190051"/>
    <w:rsid w:val="001918F6"/>
    <w:rsid w:val="001A1445"/>
    <w:rsid w:val="001A1C97"/>
    <w:rsid w:val="001A5F9B"/>
    <w:rsid w:val="001B52B6"/>
    <w:rsid w:val="001C2BAE"/>
    <w:rsid w:val="001D2E73"/>
    <w:rsid w:val="001E139B"/>
    <w:rsid w:val="001E4746"/>
    <w:rsid w:val="001E4C5E"/>
    <w:rsid w:val="001E7563"/>
    <w:rsid w:val="001F0B90"/>
    <w:rsid w:val="001F238A"/>
    <w:rsid w:val="001F6DE1"/>
    <w:rsid w:val="001F77A4"/>
    <w:rsid w:val="001F7868"/>
    <w:rsid w:val="001F7C85"/>
    <w:rsid w:val="00203DD3"/>
    <w:rsid w:val="002065DA"/>
    <w:rsid w:val="0021189C"/>
    <w:rsid w:val="0021207F"/>
    <w:rsid w:val="00230DB9"/>
    <w:rsid w:val="00243AA2"/>
    <w:rsid w:val="002440FC"/>
    <w:rsid w:val="00244EF3"/>
    <w:rsid w:val="00245816"/>
    <w:rsid w:val="00250A3F"/>
    <w:rsid w:val="00253D28"/>
    <w:rsid w:val="00267E1A"/>
    <w:rsid w:val="002713BB"/>
    <w:rsid w:val="002766D8"/>
    <w:rsid w:val="002818A5"/>
    <w:rsid w:val="002B48FC"/>
    <w:rsid w:val="002B4C83"/>
    <w:rsid w:val="002B61C3"/>
    <w:rsid w:val="002C32F2"/>
    <w:rsid w:val="002C5B79"/>
    <w:rsid w:val="002C60C3"/>
    <w:rsid w:val="002C6F03"/>
    <w:rsid w:val="002C6F4C"/>
    <w:rsid w:val="002D188F"/>
    <w:rsid w:val="002D70B6"/>
    <w:rsid w:val="002E2A35"/>
    <w:rsid w:val="002F4EC8"/>
    <w:rsid w:val="003146E9"/>
    <w:rsid w:val="00314FA1"/>
    <w:rsid w:val="00325F5A"/>
    <w:rsid w:val="00327046"/>
    <w:rsid w:val="00340295"/>
    <w:rsid w:val="003425DB"/>
    <w:rsid w:val="00363208"/>
    <w:rsid w:val="003632E3"/>
    <w:rsid w:val="00363670"/>
    <w:rsid w:val="00367A95"/>
    <w:rsid w:val="00370B24"/>
    <w:rsid w:val="003779D5"/>
    <w:rsid w:val="003806D2"/>
    <w:rsid w:val="003B2FE9"/>
    <w:rsid w:val="003B63C7"/>
    <w:rsid w:val="003C70D6"/>
    <w:rsid w:val="003E018A"/>
    <w:rsid w:val="003E5A38"/>
    <w:rsid w:val="003E7018"/>
    <w:rsid w:val="00404FEE"/>
    <w:rsid w:val="00415C45"/>
    <w:rsid w:val="00415DD2"/>
    <w:rsid w:val="00416FDC"/>
    <w:rsid w:val="00425961"/>
    <w:rsid w:val="00426AE7"/>
    <w:rsid w:val="00434882"/>
    <w:rsid w:val="00434B67"/>
    <w:rsid w:val="00436788"/>
    <w:rsid w:val="0043785C"/>
    <w:rsid w:val="00437B67"/>
    <w:rsid w:val="00447994"/>
    <w:rsid w:val="00450596"/>
    <w:rsid w:val="0047381D"/>
    <w:rsid w:val="00475D47"/>
    <w:rsid w:val="00476BA1"/>
    <w:rsid w:val="00482576"/>
    <w:rsid w:val="00485AA2"/>
    <w:rsid w:val="004915D6"/>
    <w:rsid w:val="00494770"/>
    <w:rsid w:val="00496005"/>
    <w:rsid w:val="00496528"/>
    <w:rsid w:val="00497375"/>
    <w:rsid w:val="004D0C6B"/>
    <w:rsid w:val="004E4452"/>
    <w:rsid w:val="004E4948"/>
    <w:rsid w:val="004F57EA"/>
    <w:rsid w:val="004F7789"/>
    <w:rsid w:val="0050630A"/>
    <w:rsid w:val="00511250"/>
    <w:rsid w:val="005114AB"/>
    <w:rsid w:val="00541A8A"/>
    <w:rsid w:val="0054730A"/>
    <w:rsid w:val="005477EE"/>
    <w:rsid w:val="00550AAA"/>
    <w:rsid w:val="00553729"/>
    <w:rsid w:val="0055477E"/>
    <w:rsid w:val="005574CE"/>
    <w:rsid w:val="00557F24"/>
    <w:rsid w:val="00581708"/>
    <w:rsid w:val="005952FC"/>
    <w:rsid w:val="005A08A8"/>
    <w:rsid w:val="005A69FE"/>
    <w:rsid w:val="005A7375"/>
    <w:rsid w:val="005B0577"/>
    <w:rsid w:val="005B17F7"/>
    <w:rsid w:val="005B32F2"/>
    <w:rsid w:val="005B3A91"/>
    <w:rsid w:val="005C0279"/>
    <w:rsid w:val="005C15CE"/>
    <w:rsid w:val="005C405E"/>
    <w:rsid w:val="005D4EAB"/>
    <w:rsid w:val="005D7BEE"/>
    <w:rsid w:val="005E05E8"/>
    <w:rsid w:val="005E2568"/>
    <w:rsid w:val="005E2B78"/>
    <w:rsid w:val="005F593B"/>
    <w:rsid w:val="00603FF1"/>
    <w:rsid w:val="006136F5"/>
    <w:rsid w:val="00614C2F"/>
    <w:rsid w:val="00623BD2"/>
    <w:rsid w:val="00625E1D"/>
    <w:rsid w:val="00632B0D"/>
    <w:rsid w:val="006400C8"/>
    <w:rsid w:val="006404CE"/>
    <w:rsid w:val="00643A7A"/>
    <w:rsid w:val="00653748"/>
    <w:rsid w:val="00653889"/>
    <w:rsid w:val="00661E1B"/>
    <w:rsid w:val="00663A66"/>
    <w:rsid w:val="00667E2B"/>
    <w:rsid w:val="006742ED"/>
    <w:rsid w:val="006762B4"/>
    <w:rsid w:val="00680DFB"/>
    <w:rsid w:val="00691F15"/>
    <w:rsid w:val="00697EDB"/>
    <w:rsid w:val="006A20BF"/>
    <w:rsid w:val="006A2192"/>
    <w:rsid w:val="006A373D"/>
    <w:rsid w:val="006A3FDC"/>
    <w:rsid w:val="006C2C63"/>
    <w:rsid w:val="006C7C77"/>
    <w:rsid w:val="006D021A"/>
    <w:rsid w:val="006D3043"/>
    <w:rsid w:val="006D790F"/>
    <w:rsid w:val="006D7E23"/>
    <w:rsid w:val="006E0661"/>
    <w:rsid w:val="006F1B82"/>
    <w:rsid w:val="006F1FE6"/>
    <w:rsid w:val="00704D66"/>
    <w:rsid w:val="00712B8B"/>
    <w:rsid w:val="00713FC5"/>
    <w:rsid w:val="007161FD"/>
    <w:rsid w:val="007328F4"/>
    <w:rsid w:val="00732AB8"/>
    <w:rsid w:val="00737367"/>
    <w:rsid w:val="00741D74"/>
    <w:rsid w:val="00743E63"/>
    <w:rsid w:val="00750965"/>
    <w:rsid w:val="00752609"/>
    <w:rsid w:val="00752F15"/>
    <w:rsid w:val="00760627"/>
    <w:rsid w:val="00762C6B"/>
    <w:rsid w:val="00765A7C"/>
    <w:rsid w:val="00770B4A"/>
    <w:rsid w:val="007714F4"/>
    <w:rsid w:val="00771506"/>
    <w:rsid w:val="00773BAB"/>
    <w:rsid w:val="007809B9"/>
    <w:rsid w:val="00787462"/>
    <w:rsid w:val="0079636E"/>
    <w:rsid w:val="007A0D68"/>
    <w:rsid w:val="007B3139"/>
    <w:rsid w:val="007B4AF5"/>
    <w:rsid w:val="007B743A"/>
    <w:rsid w:val="007C3E16"/>
    <w:rsid w:val="007C507E"/>
    <w:rsid w:val="007D0C40"/>
    <w:rsid w:val="007D2090"/>
    <w:rsid w:val="007D5AE7"/>
    <w:rsid w:val="007D7806"/>
    <w:rsid w:val="007E0525"/>
    <w:rsid w:val="007E1F08"/>
    <w:rsid w:val="007E2E4E"/>
    <w:rsid w:val="007E66ED"/>
    <w:rsid w:val="007F0A0B"/>
    <w:rsid w:val="007F23F8"/>
    <w:rsid w:val="008167A1"/>
    <w:rsid w:val="00820A31"/>
    <w:rsid w:val="008210EB"/>
    <w:rsid w:val="0083061F"/>
    <w:rsid w:val="00832775"/>
    <w:rsid w:val="00837B13"/>
    <w:rsid w:val="0084467C"/>
    <w:rsid w:val="008461A1"/>
    <w:rsid w:val="00850810"/>
    <w:rsid w:val="00856290"/>
    <w:rsid w:val="00857999"/>
    <w:rsid w:val="00867417"/>
    <w:rsid w:val="0087256C"/>
    <w:rsid w:val="00872770"/>
    <w:rsid w:val="00874B23"/>
    <w:rsid w:val="00883335"/>
    <w:rsid w:val="00895187"/>
    <w:rsid w:val="008A27DF"/>
    <w:rsid w:val="008B0412"/>
    <w:rsid w:val="008B051C"/>
    <w:rsid w:val="008B33A9"/>
    <w:rsid w:val="008B50D5"/>
    <w:rsid w:val="008C6A25"/>
    <w:rsid w:val="008D298A"/>
    <w:rsid w:val="008E1B30"/>
    <w:rsid w:val="008F3D57"/>
    <w:rsid w:val="00902ACF"/>
    <w:rsid w:val="00904B67"/>
    <w:rsid w:val="009103D5"/>
    <w:rsid w:val="009134B6"/>
    <w:rsid w:val="00922025"/>
    <w:rsid w:val="00924FFC"/>
    <w:rsid w:val="00942D21"/>
    <w:rsid w:val="00957D7A"/>
    <w:rsid w:val="009637B8"/>
    <w:rsid w:val="00965078"/>
    <w:rsid w:val="009655D6"/>
    <w:rsid w:val="0098609C"/>
    <w:rsid w:val="00990A8E"/>
    <w:rsid w:val="009A10A4"/>
    <w:rsid w:val="009A37FD"/>
    <w:rsid w:val="009B16BD"/>
    <w:rsid w:val="009B3DE9"/>
    <w:rsid w:val="009B557C"/>
    <w:rsid w:val="009B5A19"/>
    <w:rsid w:val="009B72C5"/>
    <w:rsid w:val="009C2D7C"/>
    <w:rsid w:val="009C3FD1"/>
    <w:rsid w:val="009C5836"/>
    <w:rsid w:val="009D6349"/>
    <w:rsid w:val="009D6E56"/>
    <w:rsid w:val="009F0047"/>
    <w:rsid w:val="009F07DE"/>
    <w:rsid w:val="009F0BAB"/>
    <w:rsid w:val="009F567C"/>
    <w:rsid w:val="00A258D1"/>
    <w:rsid w:val="00A37A15"/>
    <w:rsid w:val="00A4064F"/>
    <w:rsid w:val="00A41C20"/>
    <w:rsid w:val="00A42C96"/>
    <w:rsid w:val="00A60406"/>
    <w:rsid w:val="00A61373"/>
    <w:rsid w:val="00A661CD"/>
    <w:rsid w:val="00A673FB"/>
    <w:rsid w:val="00A7530D"/>
    <w:rsid w:val="00A801FA"/>
    <w:rsid w:val="00A818FD"/>
    <w:rsid w:val="00A9250F"/>
    <w:rsid w:val="00A9523A"/>
    <w:rsid w:val="00AA7794"/>
    <w:rsid w:val="00AA79F5"/>
    <w:rsid w:val="00AB22DC"/>
    <w:rsid w:val="00AB26DE"/>
    <w:rsid w:val="00AB7A5D"/>
    <w:rsid w:val="00AC7157"/>
    <w:rsid w:val="00AD0644"/>
    <w:rsid w:val="00AD1989"/>
    <w:rsid w:val="00AD307A"/>
    <w:rsid w:val="00AD3B3B"/>
    <w:rsid w:val="00AD5CA8"/>
    <w:rsid w:val="00AE26A4"/>
    <w:rsid w:val="00AE4BAB"/>
    <w:rsid w:val="00AE6F9D"/>
    <w:rsid w:val="00AE705B"/>
    <w:rsid w:val="00AF2642"/>
    <w:rsid w:val="00AF5874"/>
    <w:rsid w:val="00B009FC"/>
    <w:rsid w:val="00B044FC"/>
    <w:rsid w:val="00B0504E"/>
    <w:rsid w:val="00B07C36"/>
    <w:rsid w:val="00B2033C"/>
    <w:rsid w:val="00B20C11"/>
    <w:rsid w:val="00B24081"/>
    <w:rsid w:val="00B30ADD"/>
    <w:rsid w:val="00B34C3F"/>
    <w:rsid w:val="00B4019F"/>
    <w:rsid w:val="00B43087"/>
    <w:rsid w:val="00B43B62"/>
    <w:rsid w:val="00B45CA2"/>
    <w:rsid w:val="00B55B8F"/>
    <w:rsid w:val="00B55E81"/>
    <w:rsid w:val="00B6381D"/>
    <w:rsid w:val="00B70FBF"/>
    <w:rsid w:val="00B77022"/>
    <w:rsid w:val="00B804B8"/>
    <w:rsid w:val="00B8312A"/>
    <w:rsid w:val="00B90816"/>
    <w:rsid w:val="00B933BA"/>
    <w:rsid w:val="00B93851"/>
    <w:rsid w:val="00B95E7B"/>
    <w:rsid w:val="00BA563D"/>
    <w:rsid w:val="00BB01AF"/>
    <w:rsid w:val="00BB25A4"/>
    <w:rsid w:val="00BB472C"/>
    <w:rsid w:val="00BD3231"/>
    <w:rsid w:val="00BD33E9"/>
    <w:rsid w:val="00BD3796"/>
    <w:rsid w:val="00BD3C7C"/>
    <w:rsid w:val="00BF6A25"/>
    <w:rsid w:val="00BF6E2B"/>
    <w:rsid w:val="00BF6EFB"/>
    <w:rsid w:val="00C04AB0"/>
    <w:rsid w:val="00C05B1B"/>
    <w:rsid w:val="00C1036C"/>
    <w:rsid w:val="00C10B90"/>
    <w:rsid w:val="00C12CDC"/>
    <w:rsid w:val="00C20B99"/>
    <w:rsid w:val="00C2493D"/>
    <w:rsid w:val="00C26BAC"/>
    <w:rsid w:val="00C32305"/>
    <w:rsid w:val="00C34D62"/>
    <w:rsid w:val="00C40BE4"/>
    <w:rsid w:val="00C419BF"/>
    <w:rsid w:val="00C426CD"/>
    <w:rsid w:val="00C43A88"/>
    <w:rsid w:val="00C45900"/>
    <w:rsid w:val="00C46AF9"/>
    <w:rsid w:val="00C545C7"/>
    <w:rsid w:val="00C61BA5"/>
    <w:rsid w:val="00C73221"/>
    <w:rsid w:val="00C76D21"/>
    <w:rsid w:val="00C76F20"/>
    <w:rsid w:val="00C8307B"/>
    <w:rsid w:val="00C84201"/>
    <w:rsid w:val="00C862E9"/>
    <w:rsid w:val="00C920CA"/>
    <w:rsid w:val="00C9788C"/>
    <w:rsid w:val="00CA0EDC"/>
    <w:rsid w:val="00CA3058"/>
    <w:rsid w:val="00CB3858"/>
    <w:rsid w:val="00CB5ABC"/>
    <w:rsid w:val="00CC1837"/>
    <w:rsid w:val="00CC5B84"/>
    <w:rsid w:val="00CD1DF7"/>
    <w:rsid w:val="00CD470D"/>
    <w:rsid w:val="00CE30E6"/>
    <w:rsid w:val="00CF1B34"/>
    <w:rsid w:val="00CF2120"/>
    <w:rsid w:val="00CF7C75"/>
    <w:rsid w:val="00D02630"/>
    <w:rsid w:val="00D0400A"/>
    <w:rsid w:val="00D042E2"/>
    <w:rsid w:val="00D10672"/>
    <w:rsid w:val="00D14B92"/>
    <w:rsid w:val="00D1522E"/>
    <w:rsid w:val="00D3441F"/>
    <w:rsid w:val="00D37FEC"/>
    <w:rsid w:val="00D41005"/>
    <w:rsid w:val="00D43ABE"/>
    <w:rsid w:val="00D46DB5"/>
    <w:rsid w:val="00D530A2"/>
    <w:rsid w:val="00D66E17"/>
    <w:rsid w:val="00D67312"/>
    <w:rsid w:val="00D75D7E"/>
    <w:rsid w:val="00D864B9"/>
    <w:rsid w:val="00D921AA"/>
    <w:rsid w:val="00D9280C"/>
    <w:rsid w:val="00D975B6"/>
    <w:rsid w:val="00DA3CC9"/>
    <w:rsid w:val="00DA60C0"/>
    <w:rsid w:val="00DC6687"/>
    <w:rsid w:val="00DD16B8"/>
    <w:rsid w:val="00DD5696"/>
    <w:rsid w:val="00DD5849"/>
    <w:rsid w:val="00DD6A6B"/>
    <w:rsid w:val="00DE23D0"/>
    <w:rsid w:val="00DF62DA"/>
    <w:rsid w:val="00E04034"/>
    <w:rsid w:val="00E06306"/>
    <w:rsid w:val="00E1035E"/>
    <w:rsid w:val="00E16F9D"/>
    <w:rsid w:val="00E20A3E"/>
    <w:rsid w:val="00E23207"/>
    <w:rsid w:val="00E236B7"/>
    <w:rsid w:val="00E31631"/>
    <w:rsid w:val="00E34C55"/>
    <w:rsid w:val="00E36F2D"/>
    <w:rsid w:val="00E40930"/>
    <w:rsid w:val="00E41AEC"/>
    <w:rsid w:val="00E45D5F"/>
    <w:rsid w:val="00E469AA"/>
    <w:rsid w:val="00E565DD"/>
    <w:rsid w:val="00E70CBD"/>
    <w:rsid w:val="00E7454A"/>
    <w:rsid w:val="00E75683"/>
    <w:rsid w:val="00E93E3F"/>
    <w:rsid w:val="00E9666B"/>
    <w:rsid w:val="00EA165E"/>
    <w:rsid w:val="00EA41B9"/>
    <w:rsid w:val="00EA5F22"/>
    <w:rsid w:val="00EB2E5C"/>
    <w:rsid w:val="00EB517B"/>
    <w:rsid w:val="00EC3171"/>
    <w:rsid w:val="00EC73EB"/>
    <w:rsid w:val="00ED1EFC"/>
    <w:rsid w:val="00EE0580"/>
    <w:rsid w:val="00EE18FF"/>
    <w:rsid w:val="00EE572E"/>
    <w:rsid w:val="00EF7968"/>
    <w:rsid w:val="00F0063B"/>
    <w:rsid w:val="00F04FC4"/>
    <w:rsid w:val="00F071FA"/>
    <w:rsid w:val="00F1600E"/>
    <w:rsid w:val="00F375C2"/>
    <w:rsid w:val="00F379F5"/>
    <w:rsid w:val="00F405D3"/>
    <w:rsid w:val="00F40DA3"/>
    <w:rsid w:val="00F41A66"/>
    <w:rsid w:val="00F41A79"/>
    <w:rsid w:val="00F53597"/>
    <w:rsid w:val="00F55B5F"/>
    <w:rsid w:val="00F71A83"/>
    <w:rsid w:val="00F77189"/>
    <w:rsid w:val="00F8314A"/>
    <w:rsid w:val="00F83201"/>
    <w:rsid w:val="00F90353"/>
    <w:rsid w:val="00F909B5"/>
    <w:rsid w:val="00F9293A"/>
    <w:rsid w:val="00FB0DAC"/>
    <w:rsid w:val="00FB3913"/>
    <w:rsid w:val="00FB4FEF"/>
    <w:rsid w:val="00FD4F42"/>
    <w:rsid w:val="00FD5DC9"/>
    <w:rsid w:val="00FE22C0"/>
    <w:rsid w:val="00FE2582"/>
    <w:rsid w:val="00FE6819"/>
    <w:rsid w:val="00FF08CE"/>
    <w:rsid w:val="00FF0FB1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D8E36C"/>
  <w15:docId w15:val="{2183E531-07E5-3548-84F3-C0F48348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" w:hAnsi="Tahom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A5D"/>
    <w:pPr>
      <w:spacing w:before="180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qFormat/>
    <w:rsid w:val="00DD5849"/>
    <w:pPr>
      <w:keepNext/>
      <w:numPr>
        <w:numId w:val="1"/>
      </w:numPr>
      <w:spacing w:before="180" w:after="180"/>
      <w:outlineLvl w:val="0"/>
    </w:pPr>
    <w:rPr>
      <w:rFonts w:ascii="Arial" w:hAnsi="Arial" w:cs="Arial"/>
      <w:b/>
      <w:kern w:val="32"/>
      <w:sz w:val="36"/>
      <w:szCs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DD5849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DD5849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DD5849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DD5849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712B8B"/>
    <w:pPr>
      <w:numPr>
        <w:numId w:val="6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712B8B"/>
    <w:pPr>
      <w:numPr>
        <w:numId w:val="5"/>
      </w:numPr>
    </w:pPr>
  </w:style>
  <w:style w:type="character" w:customStyle="1" w:styleId="FooterChar">
    <w:name w:val="Footer Char"/>
    <w:link w:val="Footer"/>
    <w:rsid w:val="00DD5849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DD5849"/>
    <w:rPr>
      <w:rFonts w:ascii="Arial" w:hAnsi="Arial" w:cs="Arial"/>
      <w:b/>
      <w:kern w:val="32"/>
      <w:sz w:val="36"/>
      <w:szCs w:val="22"/>
      <w:lang w:eastAsia="en-US"/>
    </w:rPr>
  </w:style>
  <w:style w:type="paragraph" w:styleId="Footer">
    <w:name w:val="footer"/>
    <w:basedOn w:val="Normal"/>
    <w:next w:val="Normal"/>
    <w:link w:val="FooterChar"/>
    <w:rsid w:val="00DD5849"/>
    <w:rPr>
      <w:sz w:val="14"/>
    </w:rPr>
  </w:style>
  <w:style w:type="character" w:customStyle="1" w:styleId="Heading2Char">
    <w:name w:val="Heading 2 Char"/>
    <w:link w:val="Heading2"/>
    <w:rsid w:val="00DD5849"/>
    <w:rPr>
      <w:rFonts w:ascii="Arial" w:hAnsi="Arial" w:cs="Arial"/>
      <w:b/>
      <w:kern w:val="32"/>
      <w:sz w:val="32"/>
      <w:szCs w:val="22"/>
      <w:lang w:eastAsia="en-US"/>
    </w:rPr>
  </w:style>
  <w:style w:type="paragraph" w:customStyle="1" w:styleId="Heading3numbered">
    <w:name w:val="Heading 3 numbered"/>
    <w:basedOn w:val="Heading3"/>
    <w:next w:val="Normal"/>
    <w:rsid w:val="00DD5849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DD5849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DD5849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DD5849"/>
    <w:rPr>
      <w:rFonts w:ascii="Arial" w:hAnsi="Arial" w:cs="Arial"/>
      <w:b/>
      <w:kern w:val="32"/>
      <w:sz w:val="28"/>
      <w:szCs w:val="22"/>
      <w:lang w:eastAsia="en-US"/>
    </w:rPr>
  </w:style>
  <w:style w:type="character" w:customStyle="1" w:styleId="Heading4Char">
    <w:name w:val="Heading 4 Char"/>
    <w:link w:val="Heading4"/>
    <w:rsid w:val="00DD5849"/>
    <w:rPr>
      <w:rFonts w:ascii="Arial" w:hAnsi="Arial" w:cs="Arial"/>
      <w:b/>
      <w:kern w:val="32"/>
      <w:sz w:val="24"/>
      <w:szCs w:val="22"/>
      <w:lang w:eastAsia="en-US"/>
    </w:rPr>
  </w:style>
  <w:style w:type="character" w:customStyle="1" w:styleId="Heading5Char">
    <w:name w:val="Heading 5 Char"/>
    <w:link w:val="Heading5"/>
    <w:rsid w:val="00DD5849"/>
    <w:rPr>
      <w:rFonts w:ascii="Arial" w:hAnsi="Arial" w:cs="Arial"/>
      <w:b/>
      <w:kern w:val="32"/>
      <w:sz w:val="21"/>
      <w:szCs w:val="22"/>
      <w:lang w:eastAsia="en-US"/>
    </w:rPr>
  </w:style>
  <w:style w:type="paragraph" w:customStyle="1" w:styleId="Normalindented">
    <w:name w:val="Normal indented"/>
    <w:basedOn w:val="Normal"/>
    <w:rsid w:val="00DD5849"/>
    <w:pPr>
      <w:ind w:left="340"/>
    </w:pPr>
  </w:style>
  <w:style w:type="numbering" w:customStyle="1" w:styleId="Headings">
    <w:name w:val="Headings"/>
    <w:uiPriority w:val="99"/>
    <w:rsid w:val="00DD584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D5849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712B8B"/>
    <w:pPr>
      <w:numPr>
        <w:ilvl w:val="1"/>
        <w:numId w:val="6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712B8B"/>
    <w:pPr>
      <w:numPr>
        <w:ilvl w:val="2"/>
        <w:numId w:val="6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712B8B"/>
    <w:pPr>
      <w:numPr>
        <w:ilvl w:val="3"/>
        <w:numId w:val="6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712B8B"/>
    <w:pPr>
      <w:numPr>
        <w:ilvl w:val="4"/>
        <w:numId w:val="6"/>
      </w:numPr>
      <w:spacing w:before="20" w:after="40"/>
    </w:pPr>
  </w:style>
  <w:style w:type="numbering" w:customStyle="1" w:styleId="ListBullets">
    <w:name w:val="ListBullets"/>
    <w:uiPriority w:val="99"/>
    <w:rsid w:val="00712B8B"/>
    <w:pPr>
      <w:numPr>
        <w:numId w:val="4"/>
      </w:numPr>
    </w:pPr>
  </w:style>
  <w:style w:type="paragraph" w:styleId="ListNumber">
    <w:name w:val="List Number"/>
    <w:basedOn w:val="Normal"/>
    <w:rsid w:val="00712B8B"/>
    <w:pPr>
      <w:numPr>
        <w:numId w:val="7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712B8B"/>
    <w:pPr>
      <w:numPr>
        <w:ilvl w:val="1"/>
        <w:numId w:val="7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712B8B"/>
    <w:pPr>
      <w:numPr>
        <w:ilvl w:val="2"/>
        <w:numId w:val="7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712B8B"/>
    <w:pPr>
      <w:numPr>
        <w:ilvl w:val="3"/>
        <w:numId w:val="7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712B8B"/>
    <w:pPr>
      <w:numPr>
        <w:ilvl w:val="4"/>
        <w:numId w:val="7"/>
      </w:numPr>
      <w:spacing w:before="20" w:after="40"/>
    </w:pPr>
  </w:style>
  <w:style w:type="paragraph" w:styleId="Header">
    <w:name w:val="header"/>
    <w:basedOn w:val="Normal"/>
    <w:link w:val="HeaderChar"/>
    <w:uiPriority w:val="99"/>
    <w:unhideWhenUsed/>
    <w:rsid w:val="00DD5849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D5849"/>
    <w:rPr>
      <w:rFonts w:ascii="Arial" w:hAnsi="Arial" w:cs="Arial"/>
      <w:sz w:val="21"/>
      <w:szCs w:val="21"/>
    </w:rPr>
  </w:style>
  <w:style w:type="paragraph" w:customStyle="1" w:styleId="ListNumbered">
    <w:name w:val="List Numbered"/>
    <w:basedOn w:val="Normal"/>
    <w:semiHidden/>
    <w:qFormat/>
    <w:rsid w:val="00DD5849"/>
    <w:pPr>
      <w:spacing w:before="20" w:after="20"/>
      <w:ind w:left="360" w:hanging="360"/>
    </w:pPr>
  </w:style>
  <w:style w:type="paragraph" w:customStyle="1" w:styleId="Headingultralarge">
    <w:name w:val="Heading ultra large"/>
    <w:basedOn w:val="Normal"/>
    <w:rsid w:val="00AD5CA8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D5849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DD5849"/>
    <w:pPr>
      <w:spacing w:before="240" w:line="400" w:lineRule="exact"/>
    </w:pPr>
    <w:rPr>
      <w:sz w:val="28"/>
    </w:rPr>
  </w:style>
  <w:style w:type="paragraph" w:customStyle="1" w:styleId="Normalnospaceafterorbefore">
    <w:name w:val="Normal no space after or before"/>
    <w:basedOn w:val="Normal"/>
    <w:rsid w:val="00DD5849"/>
    <w:pPr>
      <w:spacing w:before="0"/>
    </w:pPr>
  </w:style>
  <w:style w:type="paragraph" w:styleId="NormalIndent">
    <w:name w:val="Normal Indent"/>
    <w:basedOn w:val="Normal"/>
    <w:uiPriority w:val="99"/>
    <w:semiHidden/>
    <w:unhideWhenUsed/>
    <w:rsid w:val="00DD5849"/>
    <w:pPr>
      <w:ind w:left="567"/>
    </w:pPr>
  </w:style>
  <w:style w:type="paragraph" w:customStyle="1" w:styleId="Normalnumberedparas">
    <w:name w:val="Normal numbered paras"/>
    <w:basedOn w:val="NormalIndent"/>
    <w:rsid w:val="00DD5849"/>
    <w:pPr>
      <w:tabs>
        <w:tab w:val="left" w:pos="454"/>
      </w:tabs>
      <w:spacing w:before="120" w:after="240"/>
      <w:ind w:left="0"/>
    </w:pPr>
  </w:style>
  <w:style w:type="paragraph" w:customStyle="1" w:styleId="Normalnumberedparas1">
    <w:name w:val="Normal numbered paras 1"/>
    <w:basedOn w:val="NormalIndent"/>
    <w:rsid w:val="00DD5849"/>
    <w:pPr>
      <w:numPr>
        <w:numId w:val="2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DD5849"/>
    <w:pPr>
      <w:numPr>
        <w:numId w:val="3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DD5849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DD5849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DD5849"/>
    <w:rPr>
      <w:rFonts w:ascii="Arial" w:hAnsi="Arial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D14B92"/>
    <w:pPr>
      <w:spacing w:before="60" w:after="60"/>
    </w:pPr>
    <w:rPr>
      <w:lang w:eastAsia="en-US"/>
    </w:rPr>
  </w:style>
  <w:style w:type="paragraph" w:customStyle="1" w:styleId="heading3numbered0">
    <w:name w:val="heading3numbered"/>
    <w:basedOn w:val="Normal"/>
    <w:rsid w:val="000638BE"/>
    <w:pPr>
      <w:keepNext/>
      <w:spacing w:after="120"/>
      <w:ind w:left="567" w:hanging="567"/>
    </w:pPr>
    <w:rPr>
      <w:rFonts w:eastAsiaTheme="minorHAnsi"/>
      <w:b/>
      <w:b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5477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yt\AppData\Roaming\Microsoft\Templates\agendanotes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F5E56-5821-474A-9105-DFF9BC75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agendanotes</Template>
  <TotalTime>0</TotalTime>
  <Pages>1</Pages>
  <Words>130</Words>
  <Characters>724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>LONDON SE1 7AQ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Kieren Walters</dc:creator>
  <cp:keywords/>
  <dc:description/>
  <cp:lastModifiedBy>Tracy Thornton</cp:lastModifiedBy>
  <cp:revision>6</cp:revision>
  <cp:lastPrinted>2006-01-26T18:56:00Z</cp:lastPrinted>
  <dcterms:created xsi:type="dcterms:W3CDTF">2025-10-23T15:31:00Z</dcterms:created>
  <dcterms:modified xsi:type="dcterms:W3CDTF">2025-10-28T08:51:00Z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-1375267745</vt:i4>
  </property>
  <property fmtid="{D5CDD505-2E9C-101B-9397-08002B2CF9AE}" pid="3" name="_NewReviewCycle">
    <vt:lpwstr/>
  </property>
  <property fmtid="{D5CDD505-2E9C-101B-9397-08002B2CF9AE}" pid="4" name="_EmailSubject">
    <vt:lpwstr>NEC Equal Opportunities Advisory Sub-Committee meeting - 26 October  2020 - Committee papers</vt:lpwstr>
  </property>
  <property fmtid="{D5CDD505-2E9C-101B-9397-08002B2CF9AE}" pid="5" name="_AuthorEmail">
    <vt:lpwstr>Janine.Williams-Silvera@prospect.org.uk</vt:lpwstr>
  </property>
  <property fmtid="{D5CDD505-2E9C-101B-9397-08002B2CF9AE}" pid="6" name="_AuthorEmailDisplayName">
    <vt:lpwstr>Janine Williams-Silvera</vt:lpwstr>
  </property>
  <property fmtid="{D5CDD505-2E9C-101B-9397-08002B2CF9AE}" pid="7" name="_PreviousAdHocReviewCycleID">
    <vt:i4>-1005196760</vt:i4>
  </property>
  <property fmtid="{D5CDD505-2E9C-101B-9397-08002B2CF9AE}" pid="8" name="_ReviewingToolsShownOnce">
    <vt:lpwstr/>
  </property>
</Properties>
</file>