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E2AA" w14:textId="0B39D3CA" w:rsidR="000B0EF6" w:rsidRPr="00BD14B5" w:rsidRDefault="000B0EF6" w:rsidP="000B0EF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BD14B5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Proposed Terms of </w:t>
      </w:r>
      <w:r w:rsidR="007816A8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R</w:t>
      </w:r>
      <w:r w:rsidR="00BD14B5" w:rsidRPr="00BD14B5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eference for</w:t>
      </w:r>
      <w:r w:rsidRPr="00BD14B5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 PSSEC Organising and </w:t>
      </w:r>
      <w:r w:rsidR="007816A8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R</w:t>
      </w:r>
      <w:r w:rsidRPr="00BD14B5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ecruitment </w:t>
      </w:r>
      <w:r w:rsidR="007816A8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W</w:t>
      </w:r>
      <w:r w:rsidRPr="00BD14B5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orking </w:t>
      </w:r>
      <w:r w:rsidR="007816A8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G</w:t>
      </w:r>
      <w:r w:rsidRPr="00BD14B5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roup</w:t>
      </w:r>
    </w:p>
    <w:p w14:paraId="79DF723D" w14:textId="08C127C3" w:rsidR="000B0EF6" w:rsidRPr="00BD14B5" w:rsidRDefault="000B0EF6" w:rsidP="000B0EF6">
      <w:pPr>
        <w:pStyle w:val="paragraph"/>
        <w:spacing w:before="0" w:beforeAutospacing="0" w:after="0" w:afterAutospacing="0"/>
        <w:ind w:firstLine="50"/>
        <w:textAlignment w:val="baseline"/>
        <w:rPr>
          <w:rFonts w:ascii="Arial" w:hAnsi="Arial" w:cs="Arial"/>
          <w:sz w:val="22"/>
          <w:szCs w:val="22"/>
        </w:rPr>
      </w:pPr>
    </w:p>
    <w:p w14:paraId="0C2E903D" w14:textId="751F22A0" w:rsidR="000B0EF6" w:rsidRPr="00BD14B5" w:rsidRDefault="000B0EF6" w:rsidP="000B0EF6">
      <w:pPr>
        <w:pStyle w:val="paragraph"/>
        <w:spacing w:before="0" w:beforeAutospacing="0" w:after="0" w:afterAutospacing="0"/>
        <w:ind w:firstLine="50"/>
        <w:textAlignment w:val="baseline"/>
        <w:rPr>
          <w:rFonts w:ascii="Arial" w:hAnsi="Arial" w:cs="Arial"/>
          <w:sz w:val="22"/>
          <w:szCs w:val="22"/>
        </w:rPr>
      </w:pPr>
    </w:p>
    <w:p w14:paraId="71603439" w14:textId="77777777" w:rsidR="000B0EF6" w:rsidRPr="00BD14B5" w:rsidRDefault="000B0EF6" w:rsidP="000B0EF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D14B5">
        <w:rPr>
          <w:rStyle w:val="normaltextrun"/>
          <w:rFonts w:ascii="Arial" w:hAnsi="Arial" w:cs="Arial"/>
          <w:sz w:val="22"/>
          <w:szCs w:val="22"/>
        </w:rPr>
        <w:t>To support sector wide organising and recruitment activity and assist with a strategic view of the strengths, gaps, and opportunities across the sector.</w:t>
      </w:r>
      <w:r w:rsidRPr="00BD14B5">
        <w:rPr>
          <w:rStyle w:val="eop"/>
          <w:rFonts w:ascii="Arial" w:hAnsi="Arial" w:cs="Arial"/>
          <w:sz w:val="22"/>
          <w:szCs w:val="22"/>
        </w:rPr>
        <w:t> </w:t>
      </w:r>
    </w:p>
    <w:p w14:paraId="3C928692" w14:textId="77777777" w:rsidR="000B0EF6" w:rsidRPr="00BD14B5" w:rsidRDefault="000B0EF6" w:rsidP="000B0EF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76980A2" w14:textId="40A60820" w:rsidR="000B0EF6" w:rsidRPr="00BD14B5" w:rsidRDefault="000B0EF6" w:rsidP="000B0EF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D14B5">
        <w:rPr>
          <w:rStyle w:val="normaltextrun"/>
          <w:rFonts w:ascii="Arial" w:hAnsi="Arial" w:cs="Arial"/>
          <w:sz w:val="22"/>
          <w:szCs w:val="22"/>
        </w:rPr>
        <w:t>To support the creation of and implementation of sector organising plan(s) and to monitor effectiveness while understanding operational management of officers and staff remain with Prospect DGS and NS's </w:t>
      </w:r>
      <w:r w:rsidRPr="00BD14B5">
        <w:rPr>
          <w:rStyle w:val="eop"/>
          <w:rFonts w:ascii="Arial" w:hAnsi="Arial" w:cs="Arial"/>
          <w:sz w:val="22"/>
          <w:szCs w:val="22"/>
        </w:rPr>
        <w:t> </w:t>
      </w:r>
    </w:p>
    <w:p w14:paraId="5CC1E637" w14:textId="77777777" w:rsidR="000B0EF6" w:rsidRPr="00BD14B5" w:rsidRDefault="000B0EF6" w:rsidP="000B0EF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3C169B2" w14:textId="05605C4F" w:rsidR="000B0EF6" w:rsidRPr="00BD14B5" w:rsidRDefault="000B0EF6" w:rsidP="000B0EF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D14B5">
        <w:rPr>
          <w:rStyle w:val="normaltextrun"/>
          <w:rFonts w:ascii="Arial" w:hAnsi="Arial" w:cs="Arial"/>
          <w:sz w:val="22"/>
          <w:szCs w:val="22"/>
        </w:rPr>
        <w:t>To engage with and give practical support to Organising initiatives on behalf of the PSSEC including branch development activities and recruitment events </w:t>
      </w:r>
      <w:r w:rsidRPr="00BD14B5">
        <w:rPr>
          <w:rStyle w:val="eop"/>
          <w:rFonts w:ascii="Arial" w:hAnsi="Arial" w:cs="Arial"/>
          <w:sz w:val="22"/>
          <w:szCs w:val="22"/>
        </w:rPr>
        <w:t> </w:t>
      </w:r>
    </w:p>
    <w:p w14:paraId="4E00A356" w14:textId="5FC926AB" w:rsidR="000B0EF6" w:rsidRPr="00BD14B5" w:rsidRDefault="000B0EF6" w:rsidP="000B0EF6">
      <w:pPr>
        <w:pStyle w:val="paragraph"/>
        <w:spacing w:before="0" w:beforeAutospacing="0" w:after="0" w:afterAutospacing="0"/>
        <w:ind w:left="720" w:firstLine="50"/>
        <w:textAlignment w:val="baseline"/>
        <w:rPr>
          <w:rFonts w:ascii="Arial" w:hAnsi="Arial" w:cs="Arial"/>
          <w:sz w:val="22"/>
          <w:szCs w:val="22"/>
        </w:rPr>
      </w:pPr>
    </w:p>
    <w:p w14:paraId="0986F3A3" w14:textId="77777777" w:rsidR="000B0EF6" w:rsidRPr="00BD14B5" w:rsidRDefault="000B0EF6" w:rsidP="000B0EF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D14B5">
        <w:rPr>
          <w:rStyle w:val="normaltextrun"/>
          <w:rFonts w:ascii="Arial" w:hAnsi="Arial" w:cs="Arial"/>
          <w:sz w:val="22"/>
          <w:szCs w:val="22"/>
        </w:rPr>
        <w:t>To map and assess membership density levels and impact of this on industrial and campaigning strategies</w:t>
      </w:r>
      <w:r w:rsidRPr="00BD14B5">
        <w:rPr>
          <w:rStyle w:val="eop"/>
          <w:rFonts w:ascii="Arial" w:hAnsi="Arial" w:cs="Arial"/>
          <w:sz w:val="22"/>
          <w:szCs w:val="22"/>
        </w:rPr>
        <w:t> </w:t>
      </w:r>
    </w:p>
    <w:p w14:paraId="28DAF47F" w14:textId="77777777" w:rsidR="000B0EF6" w:rsidRPr="00BD14B5" w:rsidRDefault="000B0EF6" w:rsidP="000B0EF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2023704" w14:textId="15A9A992" w:rsidR="000B0EF6" w:rsidRPr="00BD14B5" w:rsidRDefault="000B0EF6" w:rsidP="000B0EF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D14B5">
        <w:rPr>
          <w:rStyle w:val="normaltextrun"/>
          <w:rFonts w:ascii="Arial" w:hAnsi="Arial" w:cs="Arial"/>
          <w:sz w:val="22"/>
          <w:szCs w:val="22"/>
        </w:rPr>
        <w:t xml:space="preserve">To engage over PSSEC plans for national initiatives including </w:t>
      </w:r>
      <w:proofErr w:type="gramStart"/>
      <w:r w:rsidRPr="00BD14B5">
        <w:rPr>
          <w:rStyle w:val="normaltextrun"/>
          <w:rFonts w:ascii="Arial" w:hAnsi="Arial" w:cs="Arial"/>
          <w:sz w:val="22"/>
          <w:szCs w:val="22"/>
        </w:rPr>
        <w:t>reps</w:t>
      </w:r>
      <w:proofErr w:type="gramEnd"/>
      <w:r w:rsidRPr="00BD14B5">
        <w:rPr>
          <w:rStyle w:val="normaltextrun"/>
          <w:rFonts w:ascii="Arial" w:hAnsi="Arial" w:cs="Arial"/>
          <w:sz w:val="22"/>
          <w:szCs w:val="22"/>
        </w:rPr>
        <w:t xml:space="preserve"> fortnight, Union Week and Hearts Union Week</w:t>
      </w:r>
      <w:r w:rsidRPr="00BD14B5">
        <w:rPr>
          <w:rStyle w:val="eop"/>
          <w:rFonts w:ascii="Arial" w:hAnsi="Arial" w:cs="Arial"/>
          <w:sz w:val="22"/>
          <w:szCs w:val="22"/>
        </w:rPr>
        <w:t> </w:t>
      </w:r>
    </w:p>
    <w:p w14:paraId="0A0586CC" w14:textId="41EFCE12" w:rsidR="000B0EF6" w:rsidRPr="00BD14B5" w:rsidRDefault="000B0EF6" w:rsidP="000B0EF6">
      <w:pPr>
        <w:pStyle w:val="paragraph"/>
        <w:spacing w:before="0" w:beforeAutospacing="0" w:after="0" w:afterAutospacing="0"/>
        <w:ind w:left="720" w:firstLine="50"/>
        <w:textAlignment w:val="baseline"/>
        <w:rPr>
          <w:rFonts w:ascii="Arial" w:hAnsi="Arial" w:cs="Arial"/>
          <w:sz w:val="22"/>
          <w:szCs w:val="22"/>
        </w:rPr>
      </w:pPr>
    </w:p>
    <w:p w14:paraId="1110FAA2" w14:textId="77777777" w:rsidR="000B0EF6" w:rsidRPr="00BD14B5" w:rsidRDefault="000B0EF6" w:rsidP="000B0EF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D14B5">
        <w:rPr>
          <w:rStyle w:val="normaltextrun"/>
          <w:rFonts w:ascii="Arial" w:hAnsi="Arial" w:cs="Arial"/>
          <w:sz w:val="22"/>
          <w:szCs w:val="22"/>
        </w:rPr>
        <w:t>To consider and make recommendations to the PSSEC on additional initiatives in line with Sector Conference resolutions </w:t>
      </w:r>
      <w:r w:rsidRPr="00BD14B5">
        <w:rPr>
          <w:rStyle w:val="eop"/>
          <w:rFonts w:ascii="Arial" w:hAnsi="Arial" w:cs="Arial"/>
          <w:sz w:val="22"/>
          <w:szCs w:val="22"/>
        </w:rPr>
        <w:t> </w:t>
      </w:r>
    </w:p>
    <w:p w14:paraId="536BC702" w14:textId="27C14DD9" w:rsidR="000B0EF6" w:rsidRPr="00BD14B5" w:rsidRDefault="000B0EF6" w:rsidP="000B0EF6">
      <w:pPr>
        <w:pStyle w:val="paragraph"/>
        <w:spacing w:before="0" w:beforeAutospacing="0" w:after="0" w:afterAutospacing="0"/>
        <w:ind w:left="720" w:firstLine="50"/>
        <w:textAlignment w:val="baseline"/>
        <w:rPr>
          <w:rFonts w:ascii="Arial" w:hAnsi="Arial" w:cs="Arial"/>
          <w:sz w:val="22"/>
          <w:szCs w:val="22"/>
        </w:rPr>
      </w:pPr>
    </w:p>
    <w:p w14:paraId="68BE6D5E" w14:textId="77777777" w:rsidR="000B0EF6" w:rsidRPr="00BD14B5" w:rsidRDefault="000B0EF6" w:rsidP="000B0EF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D14B5">
        <w:rPr>
          <w:rStyle w:val="normaltextrun"/>
          <w:rFonts w:ascii="Arial" w:hAnsi="Arial" w:cs="Arial"/>
          <w:sz w:val="22"/>
          <w:szCs w:val="22"/>
        </w:rPr>
        <w:t>To monitor and engage with the PSSEC comms strategy to support more effective communications, including around being Voice for Specialists </w:t>
      </w:r>
      <w:r w:rsidRPr="00BD14B5">
        <w:rPr>
          <w:rStyle w:val="eop"/>
          <w:rFonts w:ascii="Arial" w:hAnsi="Arial" w:cs="Arial"/>
          <w:sz w:val="22"/>
          <w:szCs w:val="22"/>
        </w:rPr>
        <w:t> </w:t>
      </w:r>
    </w:p>
    <w:p w14:paraId="750732D6" w14:textId="77777777" w:rsidR="000B0EF6" w:rsidRPr="00BD14B5" w:rsidRDefault="000B0EF6" w:rsidP="000B0EF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DFB9AD9" w14:textId="12012439" w:rsidR="000B0EF6" w:rsidRPr="00BD14B5" w:rsidRDefault="000B0EF6" w:rsidP="000B0EF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D14B5">
        <w:rPr>
          <w:rStyle w:val="normaltextrun"/>
          <w:rFonts w:ascii="Arial" w:hAnsi="Arial" w:cs="Arial"/>
          <w:sz w:val="22"/>
          <w:szCs w:val="22"/>
        </w:rPr>
        <w:t xml:space="preserve">To assess and make recommendations for improving the </w:t>
      </w:r>
      <w:r w:rsidR="007816A8" w:rsidRPr="00BD14B5">
        <w:rPr>
          <w:rStyle w:val="normaltextrun"/>
          <w:rFonts w:ascii="Arial" w:hAnsi="Arial" w:cs="Arial"/>
          <w:sz w:val="22"/>
          <w:szCs w:val="22"/>
        </w:rPr>
        <w:t>visibility</w:t>
      </w:r>
      <w:r w:rsidRPr="00BD14B5">
        <w:rPr>
          <w:rStyle w:val="normaltextrun"/>
          <w:rFonts w:ascii="Arial" w:hAnsi="Arial" w:cs="Arial"/>
          <w:sz w:val="22"/>
          <w:szCs w:val="22"/>
        </w:rPr>
        <w:t xml:space="preserve"> and engagement of the PSSEC, particularly with and between lay representatives</w:t>
      </w:r>
      <w:r w:rsidRPr="00BD14B5">
        <w:rPr>
          <w:rStyle w:val="eop"/>
          <w:rFonts w:ascii="Arial" w:hAnsi="Arial" w:cs="Arial"/>
          <w:sz w:val="22"/>
          <w:szCs w:val="22"/>
        </w:rPr>
        <w:t> </w:t>
      </w:r>
    </w:p>
    <w:p w14:paraId="04D61522" w14:textId="77777777" w:rsidR="000B0EF6" w:rsidRDefault="000B0EF6" w:rsidP="000B0EF6">
      <w:pPr>
        <w:pStyle w:val="ListParagraph"/>
        <w:rPr>
          <w:rFonts w:cs="Arial"/>
          <w:sz w:val="22"/>
          <w:szCs w:val="22"/>
        </w:rPr>
      </w:pPr>
    </w:p>
    <w:p w14:paraId="6F90AAD8" w14:textId="4A10600D" w:rsidR="00F66434" w:rsidRPr="00F66434" w:rsidRDefault="00F66434" w:rsidP="00F66434">
      <w:pPr>
        <w:pStyle w:val="ListParagraph"/>
        <w:numPr>
          <w:ilvl w:val="0"/>
          <w:numId w:val="18"/>
        </w:numPr>
        <w:rPr>
          <w:rFonts w:cs="Arial"/>
          <w:sz w:val="22"/>
          <w:szCs w:val="22"/>
        </w:rPr>
      </w:pPr>
      <w:r w:rsidRPr="00F66434">
        <w:rPr>
          <w:rFonts w:cs="Arial"/>
          <w:sz w:val="22"/>
          <w:szCs w:val="22"/>
        </w:rPr>
        <w:t xml:space="preserve">Membership </w:t>
      </w:r>
    </w:p>
    <w:p w14:paraId="70CF2575" w14:textId="77777777" w:rsidR="00F66434" w:rsidRDefault="00F66434" w:rsidP="000B0EF6">
      <w:pPr>
        <w:pStyle w:val="ListParagraph"/>
        <w:rPr>
          <w:rFonts w:cs="Arial"/>
          <w:sz w:val="22"/>
          <w:szCs w:val="22"/>
        </w:rPr>
      </w:pPr>
    </w:p>
    <w:p w14:paraId="19EB8080" w14:textId="4A915354" w:rsidR="00F66434" w:rsidRDefault="00F66434" w:rsidP="000B0EF6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National Secretary </w:t>
      </w:r>
      <w:r w:rsidR="009D703B">
        <w:rPr>
          <w:rFonts w:cs="Arial"/>
          <w:sz w:val="22"/>
          <w:szCs w:val="22"/>
        </w:rPr>
        <w:t>(Co-Chair)</w:t>
      </w:r>
    </w:p>
    <w:p w14:paraId="2F642D5A" w14:textId="506BF3E9" w:rsidR="00F66434" w:rsidRDefault="00F66434" w:rsidP="000B0EF6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Presidential Team member </w:t>
      </w:r>
      <w:r w:rsidR="009D703B">
        <w:rPr>
          <w:rFonts w:cs="Arial"/>
          <w:sz w:val="22"/>
          <w:szCs w:val="22"/>
        </w:rPr>
        <w:t xml:space="preserve">(Co-Chair) </w:t>
      </w:r>
    </w:p>
    <w:p w14:paraId="57F94F34" w14:textId="77777777" w:rsidR="009D703B" w:rsidRDefault="00F66434" w:rsidP="000B0EF6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Public Se</w:t>
      </w:r>
      <w:r w:rsidR="009D703B">
        <w:rPr>
          <w:rFonts w:cs="Arial"/>
          <w:sz w:val="22"/>
          <w:szCs w:val="22"/>
        </w:rPr>
        <w:t xml:space="preserve">rvice team </w:t>
      </w:r>
      <w:r>
        <w:rPr>
          <w:rFonts w:cs="Arial"/>
          <w:sz w:val="22"/>
          <w:szCs w:val="22"/>
        </w:rPr>
        <w:t>full-time organiser</w:t>
      </w:r>
    </w:p>
    <w:p w14:paraId="6C90D43F" w14:textId="1CCA9E40" w:rsidR="00F66434" w:rsidRDefault="00D7273C" w:rsidP="000B0EF6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member of a regional team with Public Sector branches</w:t>
      </w:r>
      <w:r w:rsidR="00F66434">
        <w:rPr>
          <w:rFonts w:cs="Arial"/>
          <w:sz w:val="22"/>
          <w:szCs w:val="22"/>
        </w:rPr>
        <w:t xml:space="preserve"> </w:t>
      </w:r>
    </w:p>
    <w:p w14:paraId="2DC15E70" w14:textId="729E0E23" w:rsidR="00F66434" w:rsidRDefault="00F66434" w:rsidP="000B0EF6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Up to 5 PSSEC members </w:t>
      </w:r>
    </w:p>
    <w:p w14:paraId="424BFCF8" w14:textId="77777777" w:rsidR="00F66434" w:rsidRDefault="00F66434" w:rsidP="000B0EF6">
      <w:pPr>
        <w:pStyle w:val="ListParagraph"/>
        <w:rPr>
          <w:rFonts w:cs="Arial"/>
          <w:sz w:val="22"/>
          <w:szCs w:val="22"/>
        </w:rPr>
      </w:pPr>
    </w:p>
    <w:p w14:paraId="1306FB0F" w14:textId="378E9DFD" w:rsidR="00F66434" w:rsidRDefault="00F66434" w:rsidP="00F66434">
      <w:pPr>
        <w:pStyle w:val="ListParagraph"/>
        <w:numPr>
          <w:ilvl w:val="0"/>
          <w:numId w:val="1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meet quarterly ahead of PSSEC meetings. </w:t>
      </w:r>
    </w:p>
    <w:p w14:paraId="1B52DC5C" w14:textId="77777777" w:rsidR="00F66434" w:rsidRPr="00BD14B5" w:rsidRDefault="00F66434" w:rsidP="000B0EF6">
      <w:pPr>
        <w:pStyle w:val="ListParagraph"/>
        <w:rPr>
          <w:rFonts w:cs="Arial"/>
          <w:sz w:val="22"/>
          <w:szCs w:val="22"/>
        </w:rPr>
      </w:pPr>
    </w:p>
    <w:p w14:paraId="046C8C97" w14:textId="77777777" w:rsidR="000B0EF6" w:rsidRPr="00BD14B5" w:rsidRDefault="000B0EF6" w:rsidP="000B0EF6">
      <w:pPr>
        <w:pStyle w:val="ListParagraph"/>
        <w:rPr>
          <w:rFonts w:cs="Arial"/>
          <w:sz w:val="22"/>
          <w:szCs w:val="22"/>
        </w:rPr>
      </w:pPr>
    </w:p>
    <w:p w14:paraId="2BEB818F" w14:textId="635BBE40" w:rsidR="000B0EF6" w:rsidRPr="00BD14B5" w:rsidRDefault="000B0EF6" w:rsidP="000B0EF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D14B5">
        <w:rPr>
          <w:rFonts w:ascii="Arial" w:hAnsi="Arial" w:cs="Arial"/>
          <w:sz w:val="22"/>
          <w:szCs w:val="22"/>
        </w:rPr>
        <w:t xml:space="preserve">Steve Thomas </w:t>
      </w:r>
    </w:p>
    <w:p w14:paraId="47C9F956" w14:textId="679DBF7F" w:rsidR="000B0EF6" w:rsidRPr="00BD14B5" w:rsidRDefault="000B0EF6" w:rsidP="000B0EF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D14B5">
        <w:rPr>
          <w:rFonts w:ascii="Arial" w:hAnsi="Arial" w:cs="Arial"/>
          <w:sz w:val="22"/>
          <w:szCs w:val="22"/>
        </w:rPr>
        <w:t xml:space="preserve">12 September 2025 </w:t>
      </w:r>
    </w:p>
    <w:p w14:paraId="5C0BE731" w14:textId="77777777" w:rsidR="00A57292" w:rsidRPr="008F1213" w:rsidRDefault="00A57292" w:rsidP="00585E65"/>
    <w:sectPr w:rsidR="00A57292" w:rsidRPr="008F1213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11B7" w14:textId="77777777" w:rsidR="002B5E96" w:rsidRDefault="002B5E96">
      <w:r>
        <w:separator/>
      </w:r>
    </w:p>
  </w:endnote>
  <w:endnote w:type="continuationSeparator" w:id="0">
    <w:p w14:paraId="41A0736B" w14:textId="77777777" w:rsidR="002B5E96" w:rsidRDefault="002B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A2ED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22D19F7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4B0C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7BC7FA7A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3C55" w14:textId="77777777" w:rsidR="002B5E96" w:rsidRDefault="002B5E96">
      <w:r>
        <w:separator/>
      </w:r>
    </w:p>
  </w:footnote>
  <w:footnote w:type="continuationSeparator" w:id="0">
    <w:p w14:paraId="6273B915" w14:textId="77777777" w:rsidR="002B5E96" w:rsidRDefault="002B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5966A6"/>
    <w:multiLevelType w:val="multilevel"/>
    <w:tmpl w:val="8158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2D2A15"/>
    <w:multiLevelType w:val="multilevel"/>
    <w:tmpl w:val="5A88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810652"/>
    <w:multiLevelType w:val="multilevel"/>
    <w:tmpl w:val="5DF4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30394A23"/>
    <w:multiLevelType w:val="multilevel"/>
    <w:tmpl w:val="EF1E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FA5B71"/>
    <w:multiLevelType w:val="multilevel"/>
    <w:tmpl w:val="9176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40858"/>
    <w:multiLevelType w:val="multilevel"/>
    <w:tmpl w:val="B562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80ACC"/>
    <w:multiLevelType w:val="multilevel"/>
    <w:tmpl w:val="C51E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6573E"/>
    <w:multiLevelType w:val="multilevel"/>
    <w:tmpl w:val="68CC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525D5D"/>
    <w:multiLevelType w:val="hybridMultilevel"/>
    <w:tmpl w:val="E8FA5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840395533">
    <w:abstractNumId w:val="9"/>
  </w:num>
  <w:num w:numId="2" w16cid:durableId="902835880">
    <w:abstractNumId w:val="1"/>
  </w:num>
  <w:num w:numId="3" w16cid:durableId="1705053125">
    <w:abstractNumId w:val="5"/>
  </w:num>
  <w:num w:numId="4" w16cid:durableId="1597472667">
    <w:abstractNumId w:val="12"/>
  </w:num>
  <w:num w:numId="5" w16cid:durableId="332682520">
    <w:abstractNumId w:val="13"/>
  </w:num>
  <w:num w:numId="6" w16cid:durableId="8530699">
    <w:abstractNumId w:val="10"/>
  </w:num>
  <w:num w:numId="7" w16cid:durableId="1863939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5974997">
    <w:abstractNumId w:val="16"/>
  </w:num>
  <w:num w:numId="9" w16cid:durableId="2034456545">
    <w:abstractNumId w:val="0"/>
  </w:num>
  <w:num w:numId="10" w16cid:durableId="1654605902">
    <w:abstractNumId w:val="11"/>
  </w:num>
  <w:num w:numId="11" w16cid:durableId="538324852">
    <w:abstractNumId w:val="3"/>
  </w:num>
  <w:num w:numId="12" w16cid:durableId="48572736">
    <w:abstractNumId w:val="4"/>
  </w:num>
  <w:num w:numId="13" w16cid:durableId="1367179134">
    <w:abstractNumId w:val="7"/>
  </w:num>
  <w:num w:numId="14" w16cid:durableId="1857038628">
    <w:abstractNumId w:val="14"/>
  </w:num>
  <w:num w:numId="15" w16cid:durableId="171382739">
    <w:abstractNumId w:val="2"/>
  </w:num>
  <w:num w:numId="16" w16cid:durableId="2040817638">
    <w:abstractNumId w:val="8"/>
  </w:num>
  <w:num w:numId="17" w16cid:durableId="2043165046">
    <w:abstractNumId w:val="6"/>
  </w:num>
  <w:num w:numId="18" w16cid:durableId="205889316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0EF6"/>
    <w:rsid w:val="000134EA"/>
    <w:rsid w:val="00013A55"/>
    <w:rsid w:val="00025ECB"/>
    <w:rsid w:val="00032DF0"/>
    <w:rsid w:val="00034577"/>
    <w:rsid w:val="0006313A"/>
    <w:rsid w:val="00064583"/>
    <w:rsid w:val="000702B4"/>
    <w:rsid w:val="0009058F"/>
    <w:rsid w:val="000A3486"/>
    <w:rsid w:val="000B0EF6"/>
    <w:rsid w:val="000B178C"/>
    <w:rsid w:val="000C46C2"/>
    <w:rsid w:val="000D2062"/>
    <w:rsid w:val="000E3910"/>
    <w:rsid w:val="000E3EFE"/>
    <w:rsid w:val="000E7EF3"/>
    <w:rsid w:val="000F3125"/>
    <w:rsid w:val="00101886"/>
    <w:rsid w:val="00102C35"/>
    <w:rsid w:val="00110188"/>
    <w:rsid w:val="00117A82"/>
    <w:rsid w:val="00132547"/>
    <w:rsid w:val="00135D64"/>
    <w:rsid w:val="00143DD4"/>
    <w:rsid w:val="00145D38"/>
    <w:rsid w:val="001465A5"/>
    <w:rsid w:val="001520AF"/>
    <w:rsid w:val="00163D01"/>
    <w:rsid w:val="001649AE"/>
    <w:rsid w:val="00164CF2"/>
    <w:rsid w:val="001664C4"/>
    <w:rsid w:val="00167C0A"/>
    <w:rsid w:val="0017275D"/>
    <w:rsid w:val="00174950"/>
    <w:rsid w:val="00183D96"/>
    <w:rsid w:val="00184B01"/>
    <w:rsid w:val="001918F6"/>
    <w:rsid w:val="00193D2B"/>
    <w:rsid w:val="00197984"/>
    <w:rsid w:val="001B1121"/>
    <w:rsid w:val="001C1C80"/>
    <w:rsid w:val="001D1855"/>
    <w:rsid w:val="001E2D86"/>
    <w:rsid w:val="001F7D64"/>
    <w:rsid w:val="00200C94"/>
    <w:rsid w:val="002133A7"/>
    <w:rsid w:val="00227700"/>
    <w:rsid w:val="002426EC"/>
    <w:rsid w:val="00244EF3"/>
    <w:rsid w:val="0025327B"/>
    <w:rsid w:val="002575F0"/>
    <w:rsid w:val="00257E14"/>
    <w:rsid w:val="00262F35"/>
    <w:rsid w:val="00263374"/>
    <w:rsid w:val="00266793"/>
    <w:rsid w:val="0027474D"/>
    <w:rsid w:val="0027502C"/>
    <w:rsid w:val="00284C89"/>
    <w:rsid w:val="00286339"/>
    <w:rsid w:val="002B48FC"/>
    <w:rsid w:val="002B4D5E"/>
    <w:rsid w:val="002B5E96"/>
    <w:rsid w:val="002B6A23"/>
    <w:rsid w:val="002C21B7"/>
    <w:rsid w:val="002E0F40"/>
    <w:rsid w:val="002E2A35"/>
    <w:rsid w:val="002E64B0"/>
    <w:rsid w:val="002E665F"/>
    <w:rsid w:val="002F7D87"/>
    <w:rsid w:val="00311400"/>
    <w:rsid w:val="0031784A"/>
    <w:rsid w:val="003239BF"/>
    <w:rsid w:val="00324A97"/>
    <w:rsid w:val="00340D6D"/>
    <w:rsid w:val="003425DB"/>
    <w:rsid w:val="00357402"/>
    <w:rsid w:val="00377D57"/>
    <w:rsid w:val="00383C52"/>
    <w:rsid w:val="00384434"/>
    <w:rsid w:val="003905A0"/>
    <w:rsid w:val="00395E9C"/>
    <w:rsid w:val="003A23CA"/>
    <w:rsid w:val="003B1869"/>
    <w:rsid w:val="003B2FE9"/>
    <w:rsid w:val="003B6DC5"/>
    <w:rsid w:val="003C22B1"/>
    <w:rsid w:val="003C283B"/>
    <w:rsid w:val="003C3164"/>
    <w:rsid w:val="003C4482"/>
    <w:rsid w:val="003C4E88"/>
    <w:rsid w:val="003E340D"/>
    <w:rsid w:val="003E7521"/>
    <w:rsid w:val="00414A92"/>
    <w:rsid w:val="004257D0"/>
    <w:rsid w:val="004273F0"/>
    <w:rsid w:val="00446E59"/>
    <w:rsid w:val="004473ED"/>
    <w:rsid w:val="00450D4C"/>
    <w:rsid w:val="00460EFB"/>
    <w:rsid w:val="00464467"/>
    <w:rsid w:val="0047381D"/>
    <w:rsid w:val="004873E2"/>
    <w:rsid w:val="004915D6"/>
    <w:rsid w:val="004A0D3A"/>
    <w:rsid w:val="004C6FA2"/>
    <w:rsid w:val="004E66EB"/>
    <w:rsid w:val="004E784A"/>
    <w:rsid w:val="004F1A03"/>
    <w:rsid w:val="004F50E8"/>
    <w:rsid w:val="0050638C"/>
    <w:rsid w:val="00511A9E"/>
    <w:rsid w:val="005225D5"/>
    <w:rsid w:val="005236D6"/>
    <w:rsid w:val="00523983"/>
    <w:rsid w:val="005272A5"/>
    <w:rsid w:val="005312F6"/>
    <w:rsid w:val="005825A2"/>
    <w:rsid w:val="00585E65"/>
    <w:rsid w:val="00591757"/>
    <w:rsid w:val="0059311A"/>
    <w:rsid w:val="005A3471"/>
    <w:rsid w:val="005A7A9E"/>
    <w:rsid w:val="005B67D6"/>
    <w:rsid w:val="005C1766"/>
    <w:rsid w:val="005C22DE"/>
    <w:rsid w:val="005C7169"/>
    <w:rsid w:val="005D45BF"/>
    <w:rsid w:val="005E0E4D"/>
    <w:rsid w:val="005E49ED"/>
    <w:rsid w:val="005F0391"/>
    <w:rsid w:val="006136ED"/>
    <w:rsid w:val="00627EB0"/>
    <w:rsid w:val="0063411E"/>
    <w:rsid w:val="006404CE"/>
    <w:rsid w:val="00641EA2"/>
    <w:rsid w:val="00643A7A"/>
    <w:rsid w:val="00660E3F"/>
    <w:rsid w:val="00661741"/>
    <w:rsid w:val="006620C9"/>
    <w:rsid w:val="00662171"/>
    <w:rsid w:val="00667E2B"/>
    <w:rsid w:val="00671742"/>
    <w:rsid w:val="006951F6"/>
    <w:rsid w:val="0069744C"/>
    <w:rsid w:val="006A00CD"/>
    <w:rsid w:val="006A2192"/>
    <w:rsid w:val="006A65CC"/>
    <w:rsid w:val="006B019D"/>
    <w:rsid w:val="006C1264"/>
    <w:rsid w:val="006C2B6D"/>
    <w:rsid w:val="006C7C77"/>
    <w:rsid w:val="006D3043"/>
    <w:rsid w:val="006E201B"/>
    <w:rsid w:val="006E40B6"/>
    <w:rsid w:val="006F249C"/>
    <w:rsid w:val="007176E6"/>
    <w:rsid w:val="0072634B"/>
    <w:rsid w:val="00731ED5"/>
    <w:rsid w:val="007328F4"/>
    <w:rsid w:val="00752F15"/>
    <w:rsid w:val="00765394"/>
    <w:rsid w:val="00770886"/>
    <w:rsid w:val="00771506"/>
    <w:rsid w:val="007718A4"/>
    <w:rsid w:val="007816A8"/>
    <w:rsid w:val="007840E4"/>
    <w:rsid w:val="007974C1"/>
    <w:rsid w:val="007A2223"/>
    <w:rsid w:val="007C19F3"/>
    <w:rsid w:val="007C56FC"/>
    <w:rsid w:val="007D44D9"/>
    <w:rsid w:val="007D5AE7"/>
    <w:rsid w:val="007F2235"/>
    <w:rsid w:val="007F2687"/>
    <w:rsid w:val="00806503"/>
    <w:rsid w:val="008145EE"/>
    <w:rsid w:val="008240F8"/>
    <w:rsid w:val="00824CD8"/>
    <w:rsid w:val="0083060F"/>
    <w:rsid w:val="008307E7"/>
    <w:rsid w:val="00847CF6"/>
    <w:rsid w:val="008549DE"/>
    <w:rsid w:val="0086308B"/>
    <w:rsid w:val="00867417"/>
    <w:rsid w:val="008734A4"/>
    <w:rsid w:val="008903FC"/>
    <w:rsid w:val="00893625"/>
    <w:rsid w:val="008B0412"/>
    <w:rsid w:val="008B50D5"/>
    <w:rsid w:val="008D580A"/>
    <w:rsid w:val="008E0EDC"/>
    <w:rsid w:val="008F1213"/>
    <w:rsid w:val="009111F9"/>
    <w:rsid w:val="009233FF"/>
    <w:rsid w:val="00927EAC"/>
    <w:rsid w:val="009446C7"/>
    <w:rsid w:val="009568DB"/>
    <w:rsid w:val="009637B8"/>
    <w:rsid w:val="00963AB9"/>
    <w:rsid w:val="00974FEA"/>
    <w:rsid w:val="00981A2B"/>
    <w:rsid w:val="009862AA"/>
    <w:rsid w:val="009965AB"/>
    <w:rsid w:val="009A4834"/>
    <w:rsid w:val="009C1456"/>
    <w:rsid w:val="009C3056"/>
    <w:rsid w:val="009C3DAC"/>
    <w:rsid w:val="009D0598"/>
    <w:rsid w:val="009D703B"/>
    <w:rsid w:val="009F6A25"/>
    <w:rsid w:val="00A1779D"/>
    <w:rsid w:val="00A21F38"/>
    <w:rsid w:val="00A25DD7"/>
    <w:rsid w:val="00A3309C"/>
    <w:rsid w:val="00A519D8"/>
    <w:rsid w:val="00A53D2C"/>
    <w:rsid w:val="00A561B5"/>
    <w:rsid w:val="00A57292"/>
    <w:rsid w:val="00A62AD6"/>
    <w:rsid w:val="00A70300"/>
    <w:rsid w:val="00A95F21"/>
    <w:rsid w:val="00AB23AC"/>
    <w:rsid w:val="00AB56E3"/>
    <w:rsid w:val="00AB6D8F"/>
    <w:rsid w:val="00AC1DF2"/>
    <w:rsid w:val="00AC3063"/>
    <w:rsid w:val="00AD165F"/>
    <w:rsid w:val="00AE7A80"/>
    <w:rsid w:val="00AF5642"/>
    <w:rsid w:val="00B0642A"/>
    <w:rsid w:val="00B11709"/>
    <w:rsid w:val="00B24081"/>
    <w:rsid w:val="00B277DC"/>
    <w:rsid w:val="00B41E4B"/>
    <w:rsid w:val="00B4255A"/>
    <w:rsid w:val="00B444D9"/>
    <w:rsid w:val="00B55A0C"/>
    <w:rsid w:val="00B63484"/>
    <w:rsid w:val="00B63832"/>
    <w:rsid w:val="00B72873"/>
    <w:rsid w:val="00B828F4"/>
    <w:rsid w:val="00B90556"/>
    <w:rsid w:val="00BA22A1"/>
    <w:rsid w:val="00BB421A"/>
    <w:rsid w:val="00BC025E"/>
    <w:rsid w:val="00BC150B"/>
    <w:rsid w:val="00BC1D2B"/>
    <w:rsid w:val="00BD14B5"/>
    <w:rsid w:val="00BD439A"/>
    <w:rsid w:val="00BE5E1E"/>
    <w:rsid w:val="00BF6A25"/>
    <w:rsid w:val="00C03233"/>
    <w:rsid w:val="00C15162"/>
    <w:rsid w:val="00C545C7"/>
    <w:rsid w:val="00C574DD"/>
    <w:rsid w:val="00C57595"/>
    <w:rsid w:val="00C631C3"/>
    <w:rsid w:val="00C84201"/>
    <w:rsid w:val="00C856A1"/>
    <w:rsid w:val="00C94DA1"/>
    <w:rsid w:val="00CA32DD"/>
    <w:rsid w:val="00CB00C7"/>
    <w:rsid w:val="00CB59C6"/>
    <w:rsid w:val="00CB6A44"/>
    <w:rsid w:val="00CD1CB9"/>
    <w:rsid w:val="00CD1DF7"/>
    <w:rsid w:val="00CD1FC6"/>
    <w:rsid w:val="00CD4661"/>
    <w:rsid w:val="00CE4562"/>
    <w:rsid w:val="00D2383D"/>
    <w:rsid w:val="00D32FAE"/>
    <w:rsid w:val="00D37FEC"/>
    <w:rsid w:val="00D45068"/>
    <w:rsid w:val="00D464D8"/>
    <w:rsid w:val="00D601F7"/>
    <w:rsid w:val="00D67E57"/>
    <w:rsid w:val="00D71F11"/>
    <w:rsid w:val="00D7273C"/>
    <w:rsid w:val="00D74BBD"/>
    <w:rsid w:val="00D808BE"/>
    <w:rsid w:val="00D82EA5"/>
    <w:rsid w:val="00D90519"/>
    <w:rsid w:val="00DA60C0"/>
    <w:rsid w:val="00DA7A7D"/>
    <w:rsid w:val="00DB1222"/>
    <w:rsid w:val="00DB15B7"/>
    <w:rsid w:val="00DB4C58"/>
    <w:rsid w:val="00DD1C53"/>
    <w:rsid w:val="00DE23D0"/>
    <w:rsid w:val="00DF07FE"/>
    <w:rsid w:val="00E02037"/>
    <w:rsid w:val="00E06306"/>
    <w:rsid w:val="00E117CD"/>
    <w:rsid w:val="00E14BC4"/>
    <w:rsid w:val="00E252DF"/>
    <w:rsid w:val="00E31E8B"/>
    <w:rsid w:val="00E32652"/>
    <w:rsid w:val="00E34C55"/>
    <w:rsid w:val="00E4531F"/>
    <w:rsid w:val="00E45D5F"/>
    <w:rsid w:val="00E46FCF"/>
    <w:rsid w:val="00E515D7"/>
    <w:rsid w:val="00E666DA"/>
    <w:rsid w:val="00E667A2"/>
    <w:rsid w:val="00E7043F"/>
    <w:rsid w:val="00E7240F"/>
    <w:rsid w:val="00E75683"/>
    <w:rsid w:val="00E8516A"/>
    <w:rsid w:val="00E96A7D"/>
    <w:rsid w:val="00EA4E0B"/>
    <w:rsid w:val="00EA5F22"/>
    <w:rsid w:val="00EA73CD"/>
    <w:rsid w:val="00EB2787"/>
    <w:rsid w:val="00EC3171"/>
    <w:rsid w:val="00EC6AE1"/>
    <w:rsid w:val="00EC73EB"/>
    <w:rsid w:val="00ED7F29"/>
    <w:rsid w:val="00EE572E"/>
    <w:rsid w:val="00EE64BB"/>
    <w:rsid w:val="00F0063B"/>
    <w:rsid w:val="00F04FC4"/>
    <w:rsid w:val="00F064B3"/>
    <w:rsid w:val="00F266D4"/>
    <w:rsid w:val="00F40DA3"/>
    <w:rsid w:val="00F544F1"/>
    <w:rsid w:val="00F5724F"/>
    <w:rsid w:val="00F642A0"/>
    <w:rsid w:val="00F66434"/>
    <w:rsid w:val="00F70D9F"/>
    <w:rsid w:val="00F7484A"/>
    <w:rsid w:val="00F77C93"/>
    <w:rsid w:val="00F83201"/>
    <w:rsid w:val="00F83B8D"/>
    <w:rsid w:val="00F83BB0"/>
    <w:rsid w:val="00F845A1"/>
    <w:rsid w:val="00F84ED3"/>
    <w:rsid w:val="00F8696F"/>
    <w:rsid w:val="00F8722D"/>
    <w:rsid w:val="00FA0104"/>
    <w:rsid w:val="00FA3529"/>
    <w:rsid w:val="00FA3597"/>
    <w:rsid w:val="00FA4441"/>
    <w:rsid w:val="00FB0DAC"/>
    <w:rsid w:val="00FB108C"/>
    <w:rsid w:val="00FC14AD"/>
    <w:rsid w:val="00FC4882"/>
    <w:rsid w:val="00FD06A6"/>
    <w:rsid w:val="00FE2582"/>
    <w:rsid w:val="00FE48D5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9B30F"/>
  <w15:chartTrackingRefBased/>
  <w15:docId w15:val="{3E6B1D2E-07DD-4A07-92DD-1BCD587E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0B0E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E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EF6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EF6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E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E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E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E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B0EF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B0E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E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B0E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EF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0B0EF6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B0EF6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EF6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0B0EF6"/>
    <w:rPr>
      <w:b/>
      <w:bCs/>
      <w:smallCaps/>
      <w:color w:val="00264C" w:themeColor="accent1" w:themeShade="BF"/>
      <w:spacing w:val="5"/>
    </w:rPr>
  </w:style>
  <w:style w:type="paragraph" w:customStyle="1" w:styleId="paragraph">
    <w:name w:val="paragraph"/>
    <w:basedOn w:val="Normal"/>
    <w:rsid w:val="000B0EF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B0EF6"/>
  </w:style>
  <w:style w:type="character" w:customStyle="1" w:styleId="eop">
    <w:name w:val="eop"/>
    <w:basedOn w:val="DefaultParagraphFont"/>
    <w:rsid w:val="000B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Steve Thomas</dc:creator>
  <cp:keywords/>
  <dc:description/>
  <cp:lastModifiedBy>Lynne Thomson</cp:lastModifiedBy>
  <cp:revision>5</cp:revision>
  <cp:lastPrinted>2006-01-26T18:56:00Z</cp:lastPrinted>
  <dcterms:created xsi:type="dcterms:W3CDTF">2025-09-12T12:42:00Z</dcterms:created>
  <dcterms:modified xsi:type="dcterms:W3CDTF">2025-09-15T13:35:00Z</dcterms:modified>
</cp:coreProperties>
</file>